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27FBC" w14:textId="01BC7DF7" w:rsidR="0065031B" w:rsidRDefault="5DDDCBE8" w:rsidP="3AE9F56E">
      <w:pPr>
        <w:pStyle w:val="Heading1"/>
        <w:widowControl w:val="0"/>
        <w:spacing w:before="39" w:line="240" w:lineRule="auto"/>
        <w:jc w:val="right"/>
        <w:rPr>
          <w:b/>
          <w:bCs/>
        </w:rPr>
      </w:pPr>
      <w:r w:rsidRPr="3AE9F56E">
        <w:rPr>
          <w:b/>
          <w:bCs/>
        </w:rPr>
        <w:t>HEATHER LEE MCLELLAND</w:t>
      </w:r>
    </w:p>
    <w:p w14:paraId="76B8A210" w14:textId="77777777" w:rsidR="0065031B" w:rsidRDefault="5DDDCBE8" w:rsidP="3AE9F56E">
      <w:pPr>
        <w:widowControl w:val="0"/>
        <w:spacing w:before="39" w:line="240" w:lineRule="auto"/>
        <w:jc w:val="right"/>
        <w:rPr>
          <w:rFonts w:ascii="Montserrat Medium" w:eastAsia="Montserrat Medium" w:hAnsi="Montserrat Medium" w:cs="Montserrat Medium"/>
          <w:sz w:val="18"/>
          <w:szCs w:val="18"/>
        </w:rPr>
      </w:pPr>
      <w:r w:rsidRPr="3AE9F56E">
        <w:rPr>
          <w:rFonts w:ascii="Montserrat Medium" w:eastAsia="Montserrat Medium" w:hAnsi="Montserrat Medium" w:cs="Montserrat Medium"/>
          <w:sz w:val="18"/>
          <w:szCs w:val="18"/>
        </w:rPr>
        <w:t>A R T I S T   +   E D U C A T O R</w:t>
      </w:r>
    </w:p>
    <w:p w14:paraId="411A301F" w14:textId="20E1C214" w:rsidR="0065031B" w:rsidRDefault="34EEE83A" w:rsidP="3AE9F56E">
      <w:pPr>
        <w:widowControl w:val="0"/>
        <w:spacing w:before="39" w:line="240" w:lineRule="auto"/>
        <w:jc w:val="right"/>
        <w:rPr>
          <w:rFonts w:ascii="Montserrat Medium" w:eastAsia="Montserrat Medium" w:hAnsi="Montserrat Medium" w:cs="Montserrat Medium"/>
          <w:sz w:val="18"/>
          <w:szCs w:val="18"/>
        </w:rPr>
      </w:pPr>
      <w:r w:rsidRPr="3AE9F56E">
        <w:rPr>
          <w:rFonts w:ascii="Montserrat Medium" w:eastAsia="Montserrat Medium" w:hAnsi="Montserrat Medium" w:cs="Montserrat Medium"/>
          <w:sz w:val="18"/>
          <w:szCs w:val="18"/>
        </w:rPr>
        <w:t>h</w:t>
      </w:r>
      <w:r w:rsidR="5DDDCBE8" w:rsidRPr="3AE9F56E">
        <w:rPr>
          <w:rFonts w:ascii="Montserrat Medium" w:eastAsia="Montserrat Medium" w:hAnsi="Montserrat Medium" w:cs="Montserrat Medium"/>
          <w:sz w:val="18"/>
          <w:szCs w:val="18"/>
        </w:rPr>
        <w:t>eatherleeceramics@gmail.com    ·    336.266.2750</w:t>
      </w:r>
    </w:p>
    <w:p w14:paraId="250F12F3" w14:textId="77777777" w:rsidR="0065031B" w:rsidRDefault="5DDDCBE8" w:rsidP="3AE9F56E">
      <w:pPr>
        <w:widowControl w:val="0"/>
        <w:spacing w:before="39" w:line="240" w:lineRule="auto"/>
        <w:jc w:val="right"/>
      </w:pPr>
      <w:r w:rsidRPr="3AE9F56E">
        <w:rPr>
          <w:rFonts w:ascii="Montserrat Medium" w:eastAsia="Montserrat Medium" w:hAnsi="Montserrat Medium" w:cs="Montserrat Medium"/>
          <w:sz w:val="18"/>
          <w:szCs w:val="18"/>
        </w:rPr>
        <w:t>www.heatherleeceramics.com</w:t>
      </w:r>
    </w:p>
    <w:p w14:paraId="6BBB5D61" w14:textId="1A4A8810" w:rsidR="0065031B" w:rsidRDefault="0065031B" w:rsidP="3AE9F56E">
      <w:pPr>
        <w:pStyle w:val="BodyText"/>
        <w:spacing w:before="39"/>
        <w:rPr>
          <w:rFonts w:ascii="Lato Light" w:eastAsia="Lato Light" w:hAnsi="Lato Light" w:cs="Lato Light"/>
          <w:i/>
          <w:iCs/>
          <w:sz w:val="22"/>
          <w:szCs w:val="22"/>
        </w:rPr>
      </w:pPr>
    </w:p>
    <w:p w14:paraId="3C502FF5" w14:textId="77777777" w:rsidR="0065031B" w:rsidRDefault="0065031B">
      <w:pPr>
        <w:widowControl w:val="0"/>
        <w:rPr>
          <w:rFonts w:ascii="Montserrat SemiBold" w:eastAsia="Montserrat SemiBold" w:hAnsi="Montserrat SemiBold" w:cs="Montserrat SemiBold"/>
        </w:rPr>
      </w:pPr>
    </w:p>
    <w:p w14:paraId="00000001" w14:textId="17C0036D" w:rsidR="0004493F" w:rsidRDefault="00D40A52">
      <w:pPr>
        <w:widowControl w:val="0"/>
        <w:rPr>
          <w:rFonts w:ascii="Montserrat SemiBold" w:eastAsia="Montserrat SemiBold" w:hAnsi="Montserrat SemiBold" w:cs="Montserrat SemiBold"/>
        </w:rPr>
      </w:pPr>
      <w:r>
        <w:rPr>
          <w:rFonts w:ascii="Montserrat SemiBold" w:eastAsia="Montserrat SemiBold" w:hAnsi="Montserrat SemiBold" w:cs="Montserrat SemiBold"/>
        </w:rPr>
        <w:t>E D U C A T I O N</w:t>
      </w:r>
    </w:p>
    <w:p w14:paraId="00000002" w14:textId="77777777" w:rsidR="0004493F" w:rsidRDefault="0004493F">
      <w:pPr>
        <w:widowControl w:val="0"/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00000003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MASTER OF FINE ARTS</w:t>
      </w:r>
      <w:r>
        <w:rPr>
          <w:rFonts w:ascii="Lato Light" w:eastAsia="Lato Light" w:hAnsi="Lato Light" w:cs="Lato Light"/>
          <w:sz w:val="20"/>
          <w:szCs w:val="20"/>
        </w:rPr>
        <w:t xml:space="preserve">, </w:t>
      </w:r>
      <w:r>
        <w:rPr>
          <w:rFonts w:ascii="Lato Light" w:eastAsia="Lato Light" w:hAnsi="Lato Light" w:cs="Lato Light"/>
          <w:i/>
          <w:sz w:val="20"/>
          <w:szCs w:val="20"/>
        </w:rPr>
        <w:t xml:space="preserve">Ceramics, </w:t>
      </w:r>
      <w:r>
        <w:rPr>
          <w:rFonts w:ascii="Lato Light" w:eastAsia="Lato Light" w:hAnsi="Lato Light" w:cs="Lato Light"/>
          <w:sz w:val="20"/>
          <w:szCs w:val="20"/>
        </w:rPr>
        <w:t>School of Art + Design, East Carolina University, Greenville, NC, 2020</w:t>
      </w:r>
    </w:p>
    <w:p w14:paraId="00000004" w14:textId="77777777" w:rsidR="0004493F" w:rsidRDefault="0004493F">
      <w:pPr>
        <w:widowControl w:val="0"/>
        <w:rPr>
          <w:rFonts w:ascii="Lato Light" w:eastAsia="Lato Light" w:hAnsi="Lato Light" w:cs="Lato Light"/>
          <w:sz w:val="20"/>
          <w:szCs w:val="20"/>
        </w:rPr>
      </w:pPr>
    </w:p>
    <w:p w14:paraId="00000005" w14:textId="77777777" w:rsidR="0004493F" w:rsidRDefault="00D40A52">
      <w:pPr>
        <w:widowControl w:val="0"/>
        <w:rPr>
          <w:rFonts w:ascii="Montserrat SemiBold" w:eastAsia="Montserrat SemiBold" w:hAnsi="Montserrat SemiBold" w:cs="Montserrat SemiBold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BACHELOR OF ARTS, </w:t>
      </w:r>
      <w:r>
        <w:rPr>
          <w:rFonts w:ascii="Lato Light" w:eastAsia="Lato Light" w:hAnsi="Lato Light" w:cs="Lato Light"/>
          <w:sz w:val="20"/>
          <w:szCs w:val="20"/>
        </w:rPr>
        <w:t>Psychology, Elon University, Elon, NC, 2002</w:t>
      </w:r>
    </w:p>
    <w:p w14:paraId="00000006" w14:textId="77777777" w:rsidR="0004493F" w:rsidRDefault="0004493F">
      <w:pPr>
        <w:widowControl w:val="0"/>
        <w:rPr>
          <w:rFonts w:ascii="Montserrat SemiBold" w:eastAsia="Montserrat SemiBold" w:hAnsi="Montserrat SemiBold" w:cs="Montserrat SemiBold"/>
        </w:rPr>
      </w:pPr>
    </w:p>
    <w:p w14:paraId="00000007" w14:textId="77777777" w:rsidR="0004493F" w:rsidRDefault="00D40A52" w:rsidP="3AE9F56E">
      <w:pPr>
        <w:widowControl w:val="0"/>
        <w:rPr>
          <w:rFonts w:ascii="Montserrat SemiBold" w:eastAsia="Montserrat SemiBold" w:hAnsi="Montserrat SemiBold" w:cs="Montserrat SemiBold"/>
          <w:sz w:val="20"/>
          <w:szCs w:val="20"/>
          <w:lang w:val="en-US"/>
        </w:rPr>
      </w:pPr>
      <w:r w:rsidRPr="3AE9F56E">
        <w:rPr>
          <w:rFonts w:ascii="Montserrat SemiBold" w:eastAsia="Montserrat SemiBold" w:hAnsi="Montserrat SemiBold" w:cs="Montserrat SemiBold"/>
          <w:lang w:val="en-US"/>
        </w:rPr>
        <w:t>P R O F E S S I O N A L   E X P E R I E N C E</w:t>
      </w:r>
    </w:p>
    <w:p w14:paraId="00000008" w14:textId="77777777" w:rsidR="0004493F" w:rsidRDefault="0004493F">
      <w:pPr>
        <w:widowControl w:val="0"/>
        <w:rPr>
          <w:rFonts w:ascii="Montserrat SemiBold" w:eastAsia="Montserrat SemiBold" w:hAnsi="Montserrat SemiBold" w:cs="Montserrat SemiBold"/>
          <w:sz w:val="20"/>
          <w:szCs w:val="20"/>
        </w:rPr>
      </w:pPr>
    </w:p>
    <w:p w14:paraId="20679A43" w14:textId="77777777" w:rsidR="0071076E" w:rsidRDefault="00D40A52">
      <w:pPr>
        <w:widowControl w:val="0"/>
        <w:ind w:right="195"/>
        <w:rPr>
          <w:rFonts w:ascii="Lato Light" w:eastAsia="Lato Light" w:hAnsi="Lato Light" w:cs="Lato Light"/>
          <w:i/>
          <w:sz w:val="20"/>
          <w:szCs w:val="20"/>
        </w:rPr>
      </w:pPr>
      <w:r w:rsidRPr="3AE9F56E">
        <w:rPr>
          <w:rFonts w:ascii="Lato" w:eastAsia="Lato" w:hAnsi="Lato" w:cs="Lato"/>
          <w:sz w:val="20"/>
          <w:szCs w:val="20"/>
        </w:rPr>
        <w:t xml:space="preserve">FOUNDER + ARTIST |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</w:rPr>
        <w:t xml:space="preserve">Heather Lee McLelland Ceramics / 2007 </w:t>
      </w:r>
      <w:r w:rsidR="0071076E" w:rsidRPr="3AE9F56E">
        <w:rPr>
          <w:rFonts w:ascii="Lato Light" w:eastAsia="Lato Light" w:hAnsi="Lato Light" w:cs="Lato Light"/>
          <w:i/>
          <w:iCs/>
          <w:sz w:val="20"/>
          <w:szCs w:val="20"/>
        </w:rPr>
        <w:t>–</w:t>
      </w:r>
      <w:r w:rsidRPr="3AE9F56E">
        <w:rPr>
          <w:rFonts w:ascii="Lato Light" w:eastAsia="Lato Light" w:hAnsi="Lato Light" w:cs="Lato Light"/>
          <w:i/>
          <w:iCs/>
          <w:sz w:val="20"/>
          <w:szCs w:val="20"/>
        </w:rPr>
        <w:t xml:space="preserve"> Present</w:t>
      </w:r>
      <w:r w:rsidR="0071076E" w:rsidRPr="3AE9F56E">
        <w:rPr>
          <w:rFonts w:ascii="Lato Light" w:eastAsia="Lato Light" w:hAnsi="Lato Light" w:cs="Lato Light"/>
          <w:i/>
          <w:iCs/>
          <w:sz w:val="20"/>
          <w:szCs w:val="20"/>
        </w:rPr>
        <w:t xml:space="preserve"> </w:t>
      </w:r>
    </w:p>
    <w:p w14:paraId="28302376" w14:textId="03326FE7" w:rsidR="0071076E" w:rsidRDefault="0071076E" w:rsidP="3AE9F56E">
      <w:pPr>
        <w:widowControl w:val="0"/>
        <w:ind w:right="195"/>
        <w:rPr>
          <w:rFonts w:ascii="Lato Light" w:eastAsia="Lato Light" w:hAnsi="Lato Light" w:cs="Lato Light"/>
          <w:b/>
          <w:bCs/>
          <w:i/>
          <w:iCs/>
          <w:sz w:val="20"/>
          <w:szCs w:val="20"/>
        </w:rPr>
      </w:pPr>
    </w:p>
    <w:p w14:paraId="68AF41AF" w14:textId="790ABD23" w:rsidR="0071076E" w:rsidRDefault="7109CE1C" w:rsidP="3AE9F56E">
      <w:pPr>
        <w:widowControl w:val="0"/>
        <w:ind w:right="195"/>
        <w:rPr>
          <w:rFonts w:ascii="Lato Light" w:eastAsia="Lato Light" w:hAnsi="Lato Light" w:cs="Lato Light"/>
          <w:i/>
          <w:iCs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CERAMICS COORDINATOR AND INSTRUCTOR</w:t>
      </w:r>
      <w:r w:rsidRPr="3AE9F56E">
        <w:rPr>
          <w:rFonts w:ascii="Lato Light" w:eastAsia="Lato Light" w:hAnsi="Lato Light" w:cs="Lato Light"/>
          <w:b/>
          <w:bCs/>
          <w:sz w:val="20"/>
          <w:szCs w:val="20"/>
          <w:lang w:val="en-US"/>
        </w:rPr>
        <w:t xml:space="preserve"> | </w:t>
      </w:r>
      <w:r w:rsidR="3FDD4AD4"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 xml:space="preserve">Pullen Arts Center, Raleigh, </w:t>
      </w:r>
      <w:r w:rsidR="456510E0"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>NC / 2025- Present</w:t>
      </w:r>
    </w:p>
    <w:p w14:paraId="73EF0739" w14:textId="6A92433C" w:rsidR="0071076E" w:rsidRDefault="0071076E" w:rsidP="3AE9F56E">
      <w:pPr>
        <w:widowControl w:val="0"/>
        <w:ind w:right="195"/>
        <w:rPr>
          <w:rFonts w:ascii="Lato Light" w:eastAsia="Lato Light" w:hAnsi="Lato Light" w:cs="Lato Light"/>
          <w:b/>
          <w:bCs/>
          <w:sz w:val="20"/>
          <w:szCs w:val="20"/>
          <w:lang w:val="en-US"/>
        </w:rPr>
      </w:pPr>
    </w:p>
    <w:p w14:paraId="2CD650B1" w14:textId="592BD60C" w:rsidR="0071076E" w:rsidRDefault="0071076E" w:rsidP="3AE9F56E">
      <w:pPr>
        <w:widowControl w:val="0"/>
        <w:ind w:right="195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CERAMICS INSTRUCTOR </w:t>
      </w:r>
      <w:r w:rsidRPr="3AE9F56E">
        <w:rPr>
          <w:rFonts w:ascii="Lato Light" w:eastAsia="Lato Light" w:hAnsi="Lato Light" w:cs="Lato Light"/>
          <w:b/>
          <w:bCs/>
          <w:sz w:val="20"/>
          <w:szCs w:val="20"/>
          <w:lang w:val="en-US"/>
        </w:rPr>
        <w:t>|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>Sertoma Arts Center</w:t>
      </w:r>
      <w:r w:rsidR="005720C2"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>, Raleigh, NC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/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>2025- Present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</w:p>
    <w:p w14:paraId="6E39E3A5" w14:textId="77777777" w:rsidR="0071076E" w:rsidRDefault="0071076E">
      <w:pPr>
        <w:widowControl w:val="0"/>
        <w:ind w:right="195"/>
        <w:rPr>
          <w:rFonts w:ascii="Lato Light" w:eastAsia="Lato Light" w:hAnsi="Lato Light" w:cs="Lato Light"/>
          <w:iCs/>
          <w:sz w:val="20"/>
          <w:szCs w:val="20"/>
        </w:rPr>
      </w:pPr>
    </w:p>
    <w:p w14:paraId="00000009" w14:textId="258A8D60" w:rsidR="0004493F" w:rsidRPr="002C768A" w:rsidRDefault="0071076E" w:rsidP="3AE9F56E">
      <w:pPr>
        <w:widowControl w:val="0"/>
        <w:ind w:right="195"/>
        <w:rPr>
          <w:rFonts w:ascii="Lato Light" w:eastAsia="Lato Light" w:hAnsi="Lato Light" w:cs="Lato Light"/>
          <w:i/>
          <w:iCs/>
          <w:sz w:val="20"/>
          <w:szCs w:val="20"/>
        </w:rPr>
      </w:pPr>
      <w:r w:rsidRPr="3AE9F56E">
        <w:rPr>
          <w:rFonts w:ascii="Lato" w:eastAsia="Lato" w:hAnsi="Lato" w:cs="Lato"/>
          <w:sz w:val="20"/>
          <w:szCs w:val="20"/>
        </w:rPr>
        <w:t xml:space="preserve">CERAMICS INSTRUCTOR </w:t>
      </w:r>
      <w:r w:rsidRPr="3AE9F56E">
        <w:rPr>
          <w:rFonts w:ascii="Lato Light" w:eastAsia="Lato Light" w:hAnsi="Lato Light" w:cs="Lato Light"/>
          <w:b/>
          <w:bCs/>
          <w:sz w:val="20"/>
          <w:szCs w:val="20"/>
        </w:rPr>
        <w:t>|</w:t>
      </w:r>
      <w:r w:rsidRPr="3AE9F56E">
        <w:rPr>
          <w:rFonts w:ascii="Lato Light" w:eastAsia="Lato Light" w:hAnsi="Lato Light" w:cs="Lato Light"/>
          <w:sz w:val="20"/>
          <w:szCs w:val="20"/>
        </w:rPr>
        <w:t xml:space="preserve">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</w:rPr>
        <w:t>NC State Craft Center</w:t>
      </w:r>
      <w:r w:rsidR="005720C2" w:rsidRPr="3AE9F56E">
        <w:rPr>
          <w:rFonts w:ascii="Lato Light" w:eastAsia="Lato Light" w:hAnsi="Lato Light" w:cs="Lato Light"/>
          <w:i/>
          <w:iCs/>
          <w:sz w:val="20"/>
          <w:szCs w:val="20"/>
        </w:rPr>
        <w:t>, Raleigh, NC</w:t>
      </w:r>
      <w:r w:rsidRPr="3AE9F56E">
        <w:rPr>
          <w:rFonts w:ascii="Lato Light" w:eastAsia="Lato Light" w:hAnsi="Lato Light" w:cs="Lato Light"/>
          <w:sz w:val="20"/>
          <w:szCs w:val="20"/>
        </w:rPr>
        <w:t xml:space="preserve">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</w:rPr>
        <w:t>/ 2025 - Present</w:t>
      </w:r>
    </w:p>
    <w:p w14:paraId="68711EAC" w14:textId="77777777" w:rsidR="0071076E" w:rsidRPr="0071076E" w:rsidRDefault="0071076E">
      <w:pPr>
        <w:widowControl w:val="0"/>
        <w:ind w:right="195"/>
        <w:rPr>
          <w:rFonts w:ascii="Montserrat SemiBold" w:eastAsia="Montserrat SemiBold" w:hAnsi="Montserrat SemiBold" w:cs="Montserrat SemiBold"/>
          <w:iCs/>
          <w:sz w:val="20"/>
          <w:szCs w:val="20"/>
        </w:rPr>
      </w:pPr>
    </w:p>
    <w:p w14:paraId="0000000B" w14:textId="1ABB0AD9" w:rsidR="0004493F" w:rsidRDefault="00D40A52" w:rsidP="3AE9F56E">
      <w:pPr>
        <w:widowControl w:val="0"/>
        <w:ind w:right="195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INSTRUCTOR OF ART |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 xml:space="preserve">University of North Carolina at Wilmington, Wilmington, NC / 2020 - </w:t>
      </w:r>
      <w:r w:rsidR="002C768A"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>2025</w:t>
      </w:r>
      <w:r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 xml:space="preserve"> </w:t>
      </w:r>
      <w:r>
        <w:br/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Courses taught: Beginning Ceramics, Intermediate Ceramics (Intro to Wheel), Clay and Glaze Technology. Directed Independent Study, Ceramics Sculpture, Ceramic Surface Design and Application, Intro to 2D Design</w:t>
      </w:r>
    </w:p>
    <w:p w14:paraId="0000000C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0D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SHAPE LAB + WOOD SHOP STUDIO ASSISTANT | </w:t>
      </w:r>
      <w:r>
        <w:rPr>
          <w:rFonts w:ascii="Lato Light" w:eastAsia="Lato Light" w:hAnsi="Lato Light" w:cs="Lato Light"/>
          <w:i/>
          <w:sz w:val="20"/>
          <w:szCs w:val="20"/>
        </w:rPr>
        <w:t>East Carolina University, Greenville, NC / 2018</w:t>
      </w:r>
    </w:p>
    <w:p w14:paraId="0000000E" w14:textId="77777777" w:rsidR="0004493F" w:rsidRDefault="0004493F">
      <w:pPr>
        <w:widowControl w:val="0"/>
        <w:ind w:right="195"/>
        <w:rPr>
          <w:rFonts w:ascii="Lato Light" w:eastAsia="Lato Light" w:hAnsi="Lato Light" w:cs="Lato Light"/>
          <w:sz w:val="20"/>
          <w:szCs w:val="20"/>
        </w:rPr>
      </w:pPr>
    </w:p>
    <w:p w14:paraId="0000000F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INSTRUCTOR OF RECORD | </w:t>
      </w:r>
      <w:r>
        <w:rPr>
          <w:rFonts w:ascii="Lato Light" w:eastAsia="Lato Light" w:hAnsi="Lato Light" w:cs="Lato Light"/>
          <w:i/>
          <w:sz w:val="20"/>
          <w:szCs w:val="20"/>
        </w:rPr>
        <w:t>East Carolina University / 2018 - 2020</w:t>
      </w:r>
    </w:p>
    <w:p w14:paraId="00000010" w14:textId="77777777" w:rsidR="0004493F" w:rsidRDefault="00D40A52">
      <w:pPr>
        <w:widowControl w:val="0"/>
        <w:ind w:right="195"/>
        <w:rPr>
          <w:rFonts w:ascii="Lato Light" w:eastAsia="Lato Light" w:hAnsi="Lato Light" w:cs="Lato Light"/>
          <w:sz w:val="20"/>
          <w:szCs w:val="20"/>
        </w:rPr>
      </w:pPr>
      <w:r>
        <w:rPr>
          <w:rFonts w:ascii="Lato Light" w:eastAsia="Lato Light" w:hAnsi="Lato Light" w:cs="Lato Light"/>
          <w:sz w:val="20"/>
          <w:szCs w:val="20"/>
        </w:rPr>
        <w:t>Courses taught: Ceramics Survey, Ceramics Appreciation, Surface Design and Application, Intro to Throwing and Clay Bodies</w:t>
      </w:r>
    </w:p>
    <w:p w14:paraId="00000011" w14:textId="77777777" w:rsidR="0004493F" w:rsidRDefault="0004493F">
      <w:pPr>
        <w:widowControl w:val="0"/>
        <w:ind w:right="195"/>
        <w:rPr>
          <w:rFonts w:ascii="Lato Light" w:eastAsia="Lato Light" w:hAnsi="Lato Light" w:cs="Lato Light"/>
          <w:sz w:val="20"/>
          <w:szCs w:val="20"/>
        </w:rPr>
      </w:pPr>
    </w:p>
    <w:p w14:paraId="00000012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CERAMICS STUDIO TECHNICIAN</w:t>
      </w:r>
      <w:r>
        <w:rPr>
          <w:rFonts w:ascii="Lato" w:eastAsia="Lato" w:hAnsi="Lato" w:cs="Lato"/>
          <w:i/>
          <w:sz w:val="20"/>
          <w:szCs w:val="20"/>
        </w:rPr>
        <w:t xml:space="preserve"> </w:t>
      </w:r>
      <w:r>
        <w:rPr>
          <w:rFonts w:ascii="Lato" w:eastAsia="Lato" w:hAnsi="Lato" w:cs="Lato"/>
          <w:sz w:val="20"/>
          <w:szCs w:val="20"/>
        </w:rPr>
        <w:t xml:space="preserve">| </w:t>
      </w:r>
      <w:r>
        <w:rPr>
          <w:rFonts w:ascii="Lato Light" w:eastAsia="Lato Light" w:hAnsi="Lato Light" w:cs="Lato Light"/>
          <w:i/>
          <w:sz w:val="20"/>
          <w:szCs w:val="20"/>
        </w:rPr>
        <w:t>East Carolina University, Greenville, NC / 2017</w:t>
      </w:r>
    </w:p>
    <w:p w14:paraId="00000013" w14:textId="77777777" w:rsidR="0004493F" w:rsidRDefault="0004493F">
      <w:pPr>
        <w:widowControl w:val="0"/>
        <w:ind w:right="195"/>
        <w:rPr>
          <w:rFonts w:ascii="Lato Light" w:eastAsia="Lato Light" w:hAnsi="Lato Light" w:cs="Lato Light"/>
          <w:sz w:val="20"/>
          <w:szCs w:val="20"/>
        </w:rPr>
      </w:pPr>
    </w:p>
    <w:p w14:paraId="00000014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GALLERY ASSISTANT | </w:t>
      </w:r>
      <w:r>
        <w:rPr>
          <w:rFonts w:ascii="Lato Light" w:eastAsia="Lato Light" w:hAnsi="Lato Light" w:cs="Lato Light"/>
          <w:i/>
          <w:sz w:val="20"/>
          <w:szCs w:val="20"/>
        </w:rPr>
        <w:t>Gray Gallery, East Carolina University, Greenville, NC / 2017</w:t>
      </w:r>
    </w:p>
    <w:p w14:paraId="00000015" w14:textId="77777777" w:rsidR="0004493F" w:rsidRDefault="0004493F">
      <w:pPr>
        <w:widowControl w:val="0"/>
        <w:rPr>
          <w:rFonts w:ascii="Lato Light" w:eastAsia="Lato Light" w:hAnsi="Lato Light" w:cs="Lato Light"/>
          <w:sz w:val="20"/>
          <w:szCs w:val="20"/>
        </w:rPr>
      </w:pPr>
    </w:p>
    <w:p w14:paraId="00000016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RESEARCH ASSISTANT | </w:t>
      </w:r>
      <w:r>
        <w:rPr>
          <w:rFonts w:ascii="Lato Light" w:eastAsia="Lato Light" w:hAnsi="Lato Light" w:cs="Lato Light"/>
          <w:i/>
          <w:sz w:val="20"/>
          <w:szCs w:val="20"/>
        </w:rPr>
        <w:t>East Carolina University, Greenville, NC /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Lato Light" w:eastAsia="Lato Light" w:hAnsi="Lato Light" w:cs="Lato Light"/>
          <w:i/>
          <w:sz w:val="20"/>
          <w:szCs w:val="20"/>
        </w:rPr>
        <w:t>2017</w:t>
      </w:r>
    </w:p>
    <w:p w14:paraId="00000017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 Light" w:eastAsia="Lato Light" w:hAnsi="Lato Light" w:cs="Lato Light"/>
          <w:sz w:val="20"/>
          <w:szCs w:val="20"/>
        </w:rPr>
        <w:t>Art History, Assistant to Dr. Jessica Christie</w:t>
      </w:r>
    </w:p>
    <w:p w14:paraId="00000018" w14:textId="77777777" w:rsidR="0004493F" w:rsidRDefault="0004493F">
      <w:pPr>
        <w:widowControl w:val="0"/>
        <w:rPr>
          <w:rFonts w:ascii="Lato Light" w:eastAsia="Lato Light" w:hAnsi="Lato Light" w:cs="Lato Light"/>
          <w:sz w:val="20"/>
          <w:szCs w:val="20"/>
        </w:rPr>
      </w:pPr>
    </w:p>
    <w:p w14:paraId="00000019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WORKSHOP LEAD | </w:t>
      </w:r>
      <w:r>
        <w:rPr>
          <w:rFonts w:ascii="Lato Light" w:eastAsia="Lato Light" w:hAnsi="Lato Light" w:cs="Lato Light"/>
          <w:i/>
          <w:sz w:val="20"/>
          <w:szCs w:val="20"/>
        </w:rPr>
        <w:t>Barton College, Wilson, NC / 2019</w:t>
      </w:r>
    </w:p>
    <w:p w14:paraId="0000001A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1B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CERAMICS INSTRUCTOR | </w:t>
      </w:r>
      <w:r>
        <w:rPr>
          <w:rFonts w:ascii="Lato Light" w:eastAsia="Lato Light" w:hAnsi="Lato Light" w:cs="Lato Light"/>
          <w:i/>
          <w:sz w:val="20"/>
          <w:szCs w:val="20"/>
        </w:rPr>
        <w:t>Orange Street Pottery, Wilmington, NC / 2010 - 2011, 2013 - 2017</w:t>
      </w:r>
    </w:p>
    <w:p w14:paraId="0000001C" w14:textId="77777777" w:rsidR="0004493F" w:rsidRDefault="0004493F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</w:p>
    <w:p w14:paraId="1C3E4854" w14:textId="02219D3E" w:rsidR="3AE9F56E" w:rsidRDefault="3AE9F56E" w:rsidP="3AE9F56E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1D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lastRenderedPageBreak/>
        <w:t xml:space="preserve">CERAMICS INSTRUCTOR | </w:t>
      </w:r>
      <w:r>
        <w:rPr>
          <w:rFonts w:ascii="Lato Light" w:eastAsia="Lato Light" w:hAnsi="Lato Light" w:cs="Lato Light"/>
          <w:i/>
          <w:sz w:val="20"/>
          <w:szCs w:val="20"/>
        </w:rPr>
        <w:t>Dreams of Wilmington, Wilmington, NC / 2013 - 2017</w:t>
      </w:r>
    </w:p>
    <w:p w14:paraId="0000001E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1F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CERAMICS STUDIO TECHNICIAN | </w:t>
      </w:r>
      <w:r>
        <w:rPr>
          <w:rFonts w:ascii="Lato Light" w:eastAsia="Lato Light" w:hAnsi="Lato Light" w:cs="Lato Light"/>
          <w:i/>
          <w:sz w:val="20"/>
          <w:szCs w:val="20"/>
        </w:rPr>
        <w:t>University of North Carolina at Wilmington, Wilmington, NC / 2013 - 2017</w:t>
      </w:r>
    </w:p>
    <w:p w14:paraId="00000020" w14:textId="77777777" w:rsidR="0004493F" w:rsidRDefault="0004493F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</w:p>
    <w:p w14:paraId="00000021" w14:textId="77777777" w:rsidR="0004493F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CERAMICS STUDIO TECHNICIAN | </w:t>
      </w:r>
      <w:r>
        <w:rPr>
          <w:rFonts w:ascii="Lato Light" w:eastAsia="Lato Light" w:hAnsi="Lato Light" w:cs="Lato Light"/>
          <w:i/>
          <w:sz w:val="20"/>
          <w:szCs w:val="20"/>
        </w:rPr>
        <w:t>Cape Fear Community College, Wilmington, NC / 2010 - 2017</w:t>
      </w:r>
    </w:p>
    <w:p w14:paraId="00000022" w14:textId="77777777" w:rsidR="0004493F" w:rsidRDefault="0004493F">
      <w:pPr>
        <w:widowControl w:val="0"/>
        <w:rPr>
          <w:rFonts w:ascii="Lato Light" w:eastAsia="Lato Light" w:hAnsi="Lato Light" w:cs="Lato Light"/>
          <w:sz w:val="20"/>
          <w:szCs w:val="20"/>
        </w:rPr>
      </w:pPr>
    </w:p>
    <w:p w14:paraId="00000023" w14:textId="77777777" w:rsidR="0004493F" w:rsidRDefault="00D40A52" w:rsidP="3AE9F56E">
      <w:pPr>
        <w:widowControl w:val="0"/>
        <w:rPr>
          <w:rFonts w:ascii="Lato Light" w:eastAsia="Lato Light" w:hAnsi="Lato Light" w:cs="Lato Light"/>
          <w:i/>
          <w:iCs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GALLERY CO-MANAGER | </w:t>
      </w:r>
      <w:r w:rsidRPr="3AE9F56E">
        <w:rPr>
          <w:rFonts w:ascii="Lato Light" w:eastAsia="Lato Light" w:hAnsi="Lato Light" w:cs="Lato Light"/>
          <w:i/>
          <w:iCs/>
          <w:sz w:val="20"/>
          <w:szCs w:val="20"/>
          <w:lang w:val="en-US"/>
        </w:rPr>
        <w:t>The Soapbox Laundro-Lounge, Wilmington, NC / 2005 - 2011</w:t>
      </w:r>
    </w:p>
    <w:p w14:paraId="00000024" w14:textId="77777777" w:rsidR="0004493F" w:rsidRDefault="0004493F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</w:p>
    <w:p w14:paraId="00000025" w14:textId="77777777" w:rsidR="0004493F" w:rsidRDefault="00D40A52">
      <w:pPr>
        <w:widowControl w:val="0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CERAMICS ASSISTANT | </w:t>
      </w:r>
      <w:r>
        <w:rPr>
          <w:rFonts w:ascii="Lato Light" w:eastAsia="Lato Light" w:hAnsi="Lato Light" w:cs="Lato Light"/>
          <w:i/>
          <w:sz w:val="20"/>
          <w:szCs w:val="20"/>
        </w:rPr>
        <w:t>Red Drum Pottery, Frisco, NC / 2010</w:t>
      </w:r>
    </w:p>
    <w:p w14:paraId="00000026" w14:textId="77777777" w:rsidR="0004493F" w:rsidRDefault="0004493F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</w:p>
    <w:p w14:paraId="77DC2487" w14:textId="77777777" w:rsidR="00163B4B" w:rsidRDefault="00D40A52">
      <w:pPr>
        <w:widowControl w:val="0"/>
        <w:rPr>
          <w:rFonts w:ascii="Lato Light" w:eastAsia="Lato Light" w:hAnsi="Lato Light" w:cs="Lato Light"/>
          <w:i/>
          <w:sz w:val="20"/>
          <w:szCs w:val="20"/>
        </w:rPr>
        <w:sectPr w:rsidR="00163B4B">
          <w:headerReference w:type="default" r:id="rId6"/>
          <w:footerReference w:type="even" r:id="rId7"/>
          <w:footerReference w:type="default" r:id="rId8"/>
          <w:footerReference w:type="first" r:id="rId9"/>
          <w:pgSz w:w="12240" w:h="15840"/>
          <w:pgMar w:top="1440" w:right="1440" w:bottom="1440" w:left="990" w:header="720" w:footer="720" w:gutter="0"/>
          <w:pgNumType w:start="1"/>
          <w:cols w:space="720"/>
        </w:sectPr>
      </w:pPr>
      <w:r>
        <w:rPr>
          <w:rFonts w:ascii="Lato" w:eastAsia="Lato" w:hAnsi="Lato" w:cs="Lato"/>
          <w:sz w:val="20"/>
          <w:szCs w:val="20"/>
        </w:rPr>
        <w:t xml:space="preserve">ART INSTRUCTOR | </w:t>
      </w:r>
      <w:r>
        <w:rPr>
          <w:rFonts w:ascii="Lato Light" w:eastAsia="Lato Light" w:hAnsi="Lato Light" w:cs="Lato Light"/>
          <w:i/>
          <w:sz w:val="20"/>
          <w:szCs w:val="20"/>
        </w:rPr>
        <w:t>Make Art, Wilmington, NC / 2007 - 2008</w:t>
      </w:r>
    </w:p>
    <w:p w14:paraId="2241CEC5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6BDDDC2E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0000029" w14:textId="51A6176F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Montserrat SemiBold" w:eastAsia="Montserrat SemiBold" w:hAnsi="Montserrat SemiBold" w:cs="Montserrat SemiBold"/>
          <w:lang w:val="en-US"/>
        </w:rPr>
        <w:t>H O N O R S,   A W A R D S   +   G R A N T S</w:t>
      </w:r>
    </w:p>
    <w:p w14:paraId="3C3C2588" w14:textId="5C089952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000002A" w14:textId="1354A1DC" w:rsidR="0004493F" w:rsidRDefault="684D1D5A" w:rsidP="3AE9F56E">
      <w:pPr>
        <w:widowControl w:val="0"/>
        <w:ind w:left="1440" w:hanging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2025</w:t>
      </w:r>
      <w:r w:rsidR="0004493F">
        <w:tab/>
      </w:r>
      <w:r w:rsidR="329911BC" w:rsidRPr="3AE9F56E">
        <w:rPr>
          <w:rFonts w:ascii="Lato" w:eastAsia="Lato" w:hAnsi="Lato" w:cs="Lato"/>
          <w:sz w:val="20"/>
          <w:szCs w:val="20"/>
          <w:lang w:val="en-US"/>
        </w:rPr>
        <w:t>Artist support Grant</w:t>
      </w:r>
      <w:r w:rsidR="40206319" w:rsidRPr="3AE9F56E">
        <w:rPr>
          <w:rFonts w:ascii="Lato" w:eastAsia="Lato" w:hAnsi="Lato" w:cs="Lato"/>
          <w:sz w:val="20"/>
          <w:szCs w:val="20"/>
          <w:lang w:val="en-US"/>
        </w:rPr>
        <w:t xml:space="preserve"> </w:t>
      </w:r>
      <w:r w:rsidR="329911BC" w:rsidRPr="3AE9F56E">
        <w:rPr>
          <w:rFonts w:ascii="Lato" w:eastAsia="Lato" w:hAnsi="Lato" w:cs="Lato"/>
          <w:sz w:val="20"/>
          <w:szCs w:val="20"/>
          <w:lang w:val="en-US"/>
        </w:rPr>
        <w:t xml:space="preserve"> | </w:t>
      </w:r>
      <w:r w:rsidR="329911BC"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United Arts </w:t>
      </w:r>
      <w:r w:rsidR="0F88CDEA"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Council of Raleigh and </w:t>
      </w:r>
      <w:r w:rsidR="329911BC" w:rsidRPr="3AE9F56E">
        <w:rPr>
          <w:rFonts w:ascii="Lato Light" w:eastAsia="Lato Light" w:hAnsi="Lato Light" w:cs="Lato Light"/>
          <w:sz w:val="20"/>
          <w:szCs w:val="20"/>
          <w:lang w:val="en-US"/>
        </w:rPr>
        <w:t>Wake County</w:t>
      </w:r>
      <w:r w:rsidR="6B311966" w:rsidRPr="3AE9F56E">
        <w:rPr>
          <w:rFonts w:ascii="Lato Light" w:eastAsia="Lato Light" w:hAnsi="Lato Light" w:cs="Lato Light"/>
          <w:sz w:val="20"/>
          <w:szCs w:val="20"/>
          <w:lang w:val="en-US"/>
        </w:rPr>
        <w:t>, Raleigh, NC</w:t>
      </w:r>
    </w:p>
    <w:p w14:paraId="043BD46E" w14:textId="2F8933EC" w:rsidR="139F035C" w:rsidRDefault="139F035C" w:rsidP="0F6C7436">
      <w:pPr>
        <w:widowControl w:val="0"/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0F6C7436">
        <w:rPr>
          <w:rFonts w:ascii="Lato" w:eastAsia="Lato" w:hAnsi="Lato" w:cs="Lato"/>
          <w:sz w:val="20"/>
          <w:szCs w:val="20"/>
          <w:lang w:val="en-US"/>
        </w:rPr>
        <w:t xml:space="preserve">Juror, Call For Art </w:t>
      </w:r>
      <w:r w:rsidR="40A0E41D" w:rsidRPr="0F6C7436">
        <w:rPr>
          <w:rFonts w:ascii="Lato" w:eastAsia="Lato" w:hAnsi="Lato" w:cs="Lato"/>
          <w:sz w:val="20"/>
          <w:szCs w:val="20"/>
          <w:lang w:val="en-US"/>
        </w:rPr>
        <w:t xml:space="preserve"> </w:t>
      </w:r>
      <w:r w:rsidRPr="0F6C7436">
        <w:rPr>
          <w:rFonts w:ascii="Lato" w:eastAsia="Lato" w:hAnsi="Lato" w:cs="Lato"/>
          <w:sz w:val="20"/>
          <w:szCs w:val="20"/>
          <w:lang w:val="en-US"/>
        </w:rPr>
        <w:t xml:space="preserve">| </w:t>
      </w:r>
      <w:r w:rsidR="7A1C7923" w:rsidRPr="0F6C7436">
        <w:rPr>
          <w:rFonts w:ascii="Lato Light" w:eastAsia="Lato Light" w:hAnsi="Lato Light" w:cs="Lato Light"/>
          <w:sz w:val="20"/>
          <w:szCs w:val="20"/>
          <w:lang w:val="en-US"/>
        </w:rPr>
        <w:t>Franklin Square Gallery, Southport, NC</w:t>
      </w:r>
    </w:p>
    <w:p w14:paraId="69E49C2C" w14:textId="26CDD854" w:rsidR="3AE9F56E" w:rsidRDefault="3AE9F56E" w:rsidP="3AE9F56E">
      <w:pPr>
        <w:widowControl w:val="0"/>
        <w:ind w:left="1440" w:hanging="1440"/>
        <w:rPr>
          <w:rFonts w:ascii="Lato Light" w:eastAsia="Lato Light" w:hAnsi="Lato Light" w:cs="Lato Light"/>
          <w:sz w:val="20"/>
          <w:szCs w:val="20"/>
          <w:lang w:val="en-US"/>
        </w:rPr>
      </w:pPr>
    </w:p>
    <w:p w14:paraId="0000002B" w14:textId="77777777" w:rsidR="0004493F" w:rsidRDefault="00D40A52" w:rsidP="3AE9F56E">
      <w:pPr>
        <w:widowControl w:val="0"/>
        <w:ind w:left="1440" w:hanging="144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2024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Artist Innovation Mentorship Program 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Dreams of Wilmington in association with NC Museum of Art, Wilmington, NC</w:t>
      </w:r>
    </w:p>
    <w:p w14:paraId="0000002C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2D" w14:textId="77777777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2022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Ceramics Residency 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La Medieriana, Tuscan, Italy</w:t>
      </w:r>
    </w:p>
    <w:p w14:paraId="0000002E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2F" w14:textId="77777777" w:rsidR="0004493F" w:rsidRDefault="00D40A52" w:rsidP="3AE9F56E">
      <w:pPr>
        <w:widowControl w:val="0"/>
        <w:rPr>
          <w:rFonts w:ascii="Lato" w:eastAsia="Lato" w:hAnsi="Lato" w:cs="Lato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2021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New Hanover Artist Grant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New Hanover Arts Council, Wilmington, NC</w:t>
      </w:r>
    </w:p>
    <w:p w14:paraId="00000030" w14:textId="77777777" w:rsidR="0004493F" w:rsidRDefault="00D40A52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Heather Lee McLelland Artist Presentation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McEachern Art Center, Macon, GA</w:t>
      </w:r>
    </w:p>
    <w:p w14:paraId="00000031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32" w14:textId="77777777" w:rsidR="0004493F" w:rsidRDefault="00D40A52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2020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Heather Lee McLelland Artist Presentation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East Carolina University, Greenville, NC</w:t>
      </w:r>
    </w:p>
    <w:p w14:paraId="00000033" w14:textId="77777777" w:rsidR="0004493F" w:rsidRDefault="00D40A52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>
        <w:rPr>
          <w:rFonts w:ascii="Lato Light" w:eastAsia="Lato Light" w:hAnsi="Lato Light" w:cs="Lato Light"/>
          <w:sz w:val="20"/>
          <w:szCs w:val="20"/>
        </w:rPr>
        <w:tab/>
      </w:r>
      <w:r>
        <w:rPr>
          <w:rFonts w:ascii="Lato Light" w:eastAsia="Lato Light" w:hAnsi="Lato Light" w:cs="Lato Light"/>
          <w:sz w:val="20"/>
          <w:szCs w:val="20"/>
        </w:rP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Juror, Student Exhibition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East Carolina University, Greenville, NC</w:t>
      </w:r>
    </w:p>
    <w:p w14:paraId="00000034" w14:textId="77777777" w:rsidR="0004493F" w:rsidRDefault="00D40A52" w:rsidP="3AE9F56E">
      <w:pPr>
        <w:widowControl w:val="0"/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Studio Potter’s Choice Award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NCECA National Juried Student Show (Juried by Virginia Scotchie and Salvador Jiménez-Flores), Artspace, Richmond, VA</w:t>
      </w:r>
    </w:p>
    <w:p w14:paraId="00000035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36" w14:textId="77777777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2019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Pocosin Arts Grant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Attend Graphic Clay Workshop, Washington, NC</w:t>
      </w:r>
    </w:p>
    <w:p w14:paraId="00000037" w14:textId="77777777" w:rsidR="0004493F" w:rsidRDefault="00D40A52" w:rsidP="3AE9F56E">
      <w:pPr>
        <w:widowControl w:val="0"/>
        <w:ind w:left="1440"/>
        <w:rPr>
          <w:rFonts w:ascii="Cambria" w:eastAsia="Cambria" w:hAnsi="Cambria" w:cs="Cambria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Armstrong Scholarship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East Carolina University, Greenville, NC</w:t>
      </w:r>
    </w:p>
    <w:p w14:paraId="00000038" w14:textId="77777777" w:rsidR="0004493F" w:rsidRDefault="00D40A52" w:rsidP="3AE9F56E">
      <w:pPr>
        <w:widowControl w:val="0"/>
        <w:ind w:left="1440" w:firstLine="20"/>
        <w:rPr>
          <w:rFonts w:ascii="Lato" w:eastAsia="Lato" w:hAnsi="Lato" w:cs="Lato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J. Duff Scholarship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East Carolina University, Greenville, NC</w:t>
      </w:r>
    </w:p>
    <w:p w14:paraId="00000039" w14:textId="77777777" w:rsidR="0004493F" w:rsidRDefault="00D40A52" w:rsidP="3AE9F56E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Heather Lee McLelland Artist Presentation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Barton College, Wilson, NC</w:t>
      </w:r>
    </w:p>
    <w:p w14:paraId="0000003A" w14:textId="77777777" w:rsidR="0004493F" w:rsidRDefault="0004493F">
      <w:pPr>
        <w:widowControl w:val="0"/>
        <w:ind w:left="1440" w:hanging="1440"/>
        <w:rPr>
          <w:rFonts w:ascii="Lato" w:eastAsia="Lato" w:hAnsi="Lato" w:cs="Lato"/>
          <w:sz w:val="20"/>
          <w:szCs w:val="20"/>
        </w:rPr>
      </w:pPr>
    </w:p>
    <w:p w14:paraId="0000003B" w14:textId="77777777" w:rsidR="0004493F" w:rsidRDefault="00D40A52" w:rsidP="3AE9F56E">
      <w:pPr>
        <w:widowControl w:val="0"/>
        <w:ind w:left="1440" w:hanging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2018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Second Place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Ending Show (Juried by Susan Feagin), Mendenhall Gallery, East Carolina University, Greenville, NC</w:t>
      </w:r>
    </w:p>
    <w:p w14:paraId="0000003C" w14:textId="77777777" w:rsidR="0004493F" w:rsidRDefault="00D40A52" w:rsidP="3AE9F56E">
      <w:pPr>
        <w:widowControl w:val="0"/>
        <w:ind w:left="1440"/>
        <w:rPr>
          <w:rFonts w:ascii="Cambria" w:eastAsia="Cambria" w:hAnsi="Cambria" w:cs="Cambria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J. Duff Scholarship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East Carolina University, Greenville, NC</w:t>
      </w:r>
    </w:p>
    <w:p w14:paraId="0000003D" w14:textId="77777777" w:rsidR="0004493F" w:rsidRDefault="00D40A52" w:rsidP="3AE9F56E">
      <w:pPr>
        <w:widowControl w:val="0"/>
        <w:ind w:left="1440" w:firstLine="2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McIntyre Scholarship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East Carolina University, Greenville, NC</w:t>
      </w:r>
    </w:p>
    <w:p w14:paraId="0000003E" w14:textId="77777777" w:rsidR="0004493F" w:rsidRDefault="00D40A52" w:rsidP="3AE9F56E">
      <w:pPr>
        <w:widowControl w:val="0"/>
        <w:ind w:left="1440" w:firstLine="2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Interview  | </w:t>
      </w:r>
      <w:r w:rsidRPr="3AE9F56E">
        <w:rPr>
          <w:rFonts w:ascii="Montserrat Medium" w:eastAsia="Montserrat Medium" w:hAnsi="Montserrat Medium" w:cs="Montserrat Medium"/>
          <w:sz w:val="18"/>
          <w:szCs w:val="18"/>
          <w:lang w:val="en-US"/>
        </w:rPr>
        <w:t xml:space="preserve">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WILMA Magazine</w:t>
      </w:r>
    </w:p>
    <w:p w14:paraId="0000003F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40" w14:textId="77777777" w:rsidR="0004493F" w:rsidRDefault="00D40A52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2017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Winter Residency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Penland School of Craft, Penland, NC</w:t>
      </w:r>
    </w:p>
    <w:p w14:paraId="00000041" w14:textId="77777777" w:rsidR="0004493F" w:rsidRDefault="00D40A52" w:rsidP="3AE9F56E">
      <w:pPr>
        <w:widowControl w:val="0"/>
        <w:rPr>
          <w:rFonts w:ascii="Cambria" w:eastAsia="Cambria" w:hAnsi="Cambria" w:cs="Cambria"/>
          <w:sz w:val="20"/>
          <w:szCs w:val="20"/>
          <w:lang w:val="en-US"/>
        </w:rPr>
      </w:pPr>
      <w:r>
        <w:rPr>
          <w:rFonts w:ascii="Lato Light" w:eastAsia="Lato Light" w:hAnsi="Lato Light" w:cs="Lato Light"/>
          <w:sz w:val="20"/>
          <w:szCs w:val="20"/>
        </w:rPr>
        <w:tab/>
      </w:r>
      <w:r>
        <w:rPr>
          <w:rFonts w:ascii="Lato Light" w:eastAsia="Lato Light" w:hAnsi="Lato Light" w:cs="Lato Light"/>
          <w:sz w:val="20"/>
          <w:szCs w:val="20"/>
        </w:rP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Dwight Holland Scholarship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31st NC Potters Conference 2017, Asheboro, NC.</w:t>
      </w:r>
    </w:p>
    <w:p w14:paraId="00000042" w14:textId="77777777" w:rsidR="0004493F" w:rsidRDefault="00D40A52" w:rsidP="3AE9F56E">
      <w:pPr>
        <w:widowControl w:val="0"/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ECU Ceramics Guild Grant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Attend Kate and Daniel Johnston Workshop, Southport, NC.</w:t>
      </w:r>
    </w:p>
    <w:p w14:paraId="00000043" w14:textId="77777777" w:rsidR="0004493F" w:rsidRDefault="0004493F">
      <w:pPr>
        <w:widowControl w:val="0"/>
        <w:ind w:left="1440" w:hanging="1440"/>
        <w:rPr>
          <w:rFonts w:ascii="Lato" w:eastAsia="Lato" w:hAnsi="Lato" w:cs="Lato"/>
          <w:sz w:val="20"/>
          <w:szCs w:val="20"/>
        </w:rPr>
      </w:pPr>
    </w:p>
    <w:p w14:paraId="00000044" w14:textId="77777777" w:rsidR="0004493F" w:rsidRDefault="00D40A52" w:rsidP="3AE9F56E">
      <w:pPr>
        <w:widowControl w:val="0"/>
        <w:ind w:left="1440" w:hanging="1440"/>
        <w:rPr>
          <w:rFonts w:ascii="Lato" w:eastAsia="Lato" w:hAnsi="Lato" w:cs="Lato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2015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Regional Artist Project Grant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New Hanover Arts Council, Wilmington, NC</w:t>
      </w:r>
    </w:p>
    <w:p w14:paraId="00000045" w14:textId="77777777" w:rsidR="0004493F" w:rsidRDefault="00D40A52" w:rsidP="3AE9F56E">
      <w:pPr>
        <w:widowControl w:val="0"/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Second Place 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Spring Juried Show (Juried by Brian Evans) Franklin Square Art Gallery, Southport, NC</w:t>
      </w:r>
    </w:p>
    <w:p w14:paraId="00000046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47" w14:textId="77777777" w:rsidR="0004493F" w:rsidRDefault="00D40A52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2011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Apprenticeship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Cromarty Pottery, Cromarty, Scotland</w:t>
      </w:r>
    </w:p>
    <w:p w14:paraId="00000048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49" w14:textId="77777777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2010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Supply Grant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Costal Carolina Clay Guild. Wilmington, NC.</w:t>
      </w:r>
    </w:p>
    <w:p w14:paraId="0000004A" w14:textId="77777777" w:rsidR="0004493F" w:rsidRDefault="00D40A52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Workshop Grant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Coastal Carolina Clay Guild. Wilmington, NC.</w:t>
      </w:r>
    </w:p>
    <w:p w14:paraId="064E1A8A" w14:textId="77777777" w:rsidR="00F9378A" w:rsidRDefault="00F9378A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  <w:lang w:val="en-US"/>
        </w:rPr>
      </w:pPr>
    </w:p>
    <w:p w14:paraId="0000004B" w14:textId="77777777" w:rsidR="0004493F" w:rsidRDefault="0004493F">
      <w:pPr>
        <w:widowControl w:val="0"/>
        <w:ind w:left="1440" w:hanging="1440"/>
        <w:rPr>
          <w:rFonts w:ascii="Lato" w:eastAsia="Lato" w:hAnsi="Lato" w:cs="Lato"/>
          <w:sz w:val="20"/>
          <w:szCs w:val="20"/>
        </w:rPr>
      </w:pPr>
    </w:p>
    <w:p w14:paraId="27886758" w14:textId="77777777" w:rsidR="00F9378A" w:rsidRDefault="00F9378A" w:rsidP="3AE9F56E">
      <w:pPr>
        <w:widowControl w:val="0"/>
        <w:ind w:left="1440" w:hanging="1440"/>
        <w:rPr>
          <w:rFonts w:ascii="Lato" w:eastAsia="Lato" w:hAnsi="Lato" w:cs="Lato"/>
          <w:sz w:val="20"/>
          <w:szCs w:val="20"/>
          <w:lang w:val="en-US"/>
        </w:rPr>
      </w:pPr>
    </w:p>
    <w:p w14:paraId="73B9AAD1" w14:textId="36F15A0F" w:rsidR="0004493F" w:rsidRDefault="00D40A52" w:rsidP="3AE9F56E">
      <w:pPr>
        <w:widowControl w:val="0"/>
        <w:ind w:left="1440" w:hanging="144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2008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Honorable Mention  | 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All Student Art Show (Juried by Gail Tustin) University of North Carolina at Wilmington, Wilmington, NC</w:t>
      </w:r>
    </w:p>
    <w:p w14:paraId="6C76E19E" w14:textId="77777777" w:rsidR="00F9378A" w:rsidRDefault="00F9378A" w:rsidP="3AE9F56E">
      <w:pPr>
        <w:widowControl w:val="0"/>
        <w:ind w:left="1440" w:hanging="1440"/>
        <w:rPr>
          <w:rFonts w:ascii="Montserrat SemiBold" w:eastAsia="Montserrat SemiBold" w:hAnsi="Montserrat SemiBold" w:cs="Montserrat SemiBold"/>
        </w:rPr>
      </w:pPr>
    </w:p>
    <w:p w14:paraId="655CCF4E" w14:textId="77777777" w:rsidR="00F9378A" w:rsidRDefault="00F9378A" w:rsidP="3AE9F56E">
      <w:pPr>
        <w:widowControl w:val="0"/>
        <w:ind w:left="1440" w:hanging="1440"/>
        <w:rPr>
          <w:rFonts w:ascii="Montserrat SemiBold" w:eastAsia="Montserrat SemiBold" w:hAnsi="Montserrat SemiBold" w:cs="Montserrat SemiBold"/>
        </w:rPr>
      </w:pPr>
    </w:p>
    <w:p w14:paraId="00000050" w14:textId="613C6789" w:rsidR="0004493F" w:rsidRDefault="00D40A52" w:rsidP="3AE9F56E">
      <w:pPr>
        <w:widowControl w:val="0"/>
        <w:ind w:left="1440" w:hanging="144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3AE9F56E">
        <w:rPr>
          <w:rFonts w:ascii="Montserrat SemiBold" w:eastAsia="Montserrat SemiBold" w:hAnsi="Montserrat SemiBold" w:cs="Montserrat SemiBold"/>
        </w:rPr>
        <w:t>E X H I B I T I O N S</w:t>
      </w:r>
    </w:p>
    <w:p w14:paraId="00000051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4F130A91" w14:textId="77777777" w:rsidR="0065031B" w:rsidRDefault="004B38A1" w:rsidP="3AE9F56E">
      <w:pPr>
        <w:widowControl w:val="0"/>
        <w:ind w:left="1440" w:hanging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2025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Time Sip Time Slip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(Juried by Madison Creech, Katie Baczeski, and Mathew Creech), Southeastern Louisiana University Contemporary Art Gallery. LA</w:t>
      </w:r>
      <w:r w:rsidR="0065031B"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</w:p>
    <w:p w14:paraId="781B1AFC" w14:textId="4D5E3032" w:rsidR="008E6840" w:rsidRDefault="0065031B" w:rsidP="3AE9F56E">
      <w:pPr>
        <w:widowControl w:val="0"/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Heather McLelland: Pottery</w:t>
      </w:r>
      <w:r w:rsidRPr="3AE9F56E">
        <w:rPr>
          <w:rFonts w:ascii="Lato Light" w:eastAsia="Lato Light" w:hAnsi="Lato Light" w:cs="Lato Light"/>
          <w:b/>
          <w:bCs/>
          <w:sz w:val="20"/>
          <w:szCs w:val="20"/>
          <w:lang w:val="en-US"/>
        </w:rPr>
        <w:t xml:space="preserve"> </w:t>
      </w:r>
      <w:r w:rsidR="43DBAFC8" w:rsidRPr="3AE9F56E">
        <w:rPr>
          <w:rFonts w:ascii="Lato Light" w:eastAsia="Lato Light" w:hAnsi="Lato Light" w:cs="Lato Light"/>
          <w:b/>
          <w:bCs/>
          <w:sz w:val="20"/>
          <w:szCs w:val="20"/>
          <w:lang w:val="en-US"/>
        </w:rPr>
        <w:t xml:space="preserve"> </w:t>
      </w:r>
      <w:r w:rsidRPr="3AE9F56E">
        <w:rPr>
          <w:rFonts w:ascii="Lato Light" w:eastAsia="Lato Light" w:hAnsi="Lato Light" w:cs="Lato Light"/>
          <w:b/>
          <w:bCs/>
          <w:sz w:val="20"/>
          <w:szCs w:val="20"/>
          <w:lang w:val="en-US"/>
        </w:rPr>
        <w:t xml:space="preserve">| 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Sertoma Arts Center, Raleigh, NC </w:t>
      </w:r>
    </w:p>
    <w:p w14:paraId="3A1D030C" w14:textId="6556BBB5" w:rsidR="008E6840" w:rsidRDefault="0065031B" w:rsidP="008E6840">
      <w:pPr>
        <w:widowControl w:val="0"/>
        <w:ind w:left="1440"/>
        <w:rPr>
          <w:rFonts w:ascii="Lato Light" w:eastAsia="Lato Light" w:hAnsi="Lato Light" w:cs="Lato Light"/>
          <w:sz w:val="20"/>
          <w:szCs w:val="20"/>
        </w:rPr>
      </w:pPr>
      <w:r w:rsidRPr="3AE9F56E">
        <w:rPr>
          <w:rFonts w:ascii="Lato" w:eastAsia="Lato" w:hAnsi="Lato" w:cs="Lato"/>
          <w:sz w:val="20"/>
          <w:szCs w:val="20"/>
        </w:rPr>
        <w:t xml:space="preserve">Emergence: A Survey of Southeastern Studio Programs </w:t>
      </w:r>
      <w:r w:rsidRPr="3AE9F56E">
        <w:rPr>
          <w:rFonts w:ascii="Lato Light" w:eastAsia="Lato Light" w:hAnsi="Lato Light" w:cs="Lato Light"/>
          <w:sz w:val="20"/>
          <w:szCs w:val="20"/>
        </w:rPr>
        <w:t>(Curated by Zack Rogers)</w:t>
      </w:r>
      <w:r w:rsidR="008E6840" w:rsidRPr="3AE9F56E">
        <w:rPr>
          <w:rFonts w:ascii="Lato Light" w:eastAsia="Lato Light" w:hAnsi="Lato Light" w:cs="Lato Light"/>
          <w:sz w:val="20"/>
          <w:szCs w:val="20"/>
        </w:rPr>
        <w:t>,</w:t>
      </w:r>
      <w:r w:rsidRPr="3AE9F56E">
        <w:rPr>
          <w:rFonts w:ascii="Lato Light" w:eastAsia="Lato Light" w:hAnsi="Lato Light" w:cs="Lato Light"/>
          <w:sz w:val="20"/>
          <w:szCs w:val="20"/>
        </w:rPr>
        <w:t xml:space="preserve"> The Bascom: A Center for the Visual Arts</w:t>
      </w:r>
      <w:r w:rsidR="008E6840" w:rsidRPr="3AE9F56E">
        <w:rPr>
          <w:rFonts w:ascii="Lato Light" w:eastAsia="Lato Light" w:hAnsi="Lato Light" w:cs="Lato Light"/>
          <w:sz w:val="20"/>
          <w:szCs w:val="20"/>
        </w:rPr>
        <w:t xml:space="preserve">, Highlands, NC </w:t>
      </w:r>
    </w:p>
    <w:p w14:paraId="1AD7A5D7" w14:textId="060ABF3A" w:rsidR="004B38A1" w:rsidRPr="008E6840" w:rsidRDefault="008E6840" w:rsidP="008E6840">
      <w:pPr>
        <w:widowControl w:val="0"/>
        <w:ind w:left="1440"/>
        <w:rPr>
          <w:rFonts w:ascii="Lato Light" w:eastAsia="Lato Light" w:hAnsi="Lato Light" w:cs="Lato Light"/>
          <w:sz w:val="20"/>
          <w:szCs w:val="20"/>
        </w:rPr>
      </w:pPr>
      <w:r w:rsidRPr="3AE9F56E">
        <w:rPr>
          <w:rFonts w:ascii="Lato" w:eastAsia="Lato" w:hAnsi="Lato" w:cs="Lato"/>
          <w:sz w:val="20"/>
          <w:szCs w:val="20"/>
        </w:rPr>
        <w:t xml:space="preserve">Bottoms Up </w:t>
      </w:r>
      <w:r w:rsidRPr="3AE9F56E">
        <w:rPr>
          <w:rFonts w:ascii="Lato Light" w:eastAsia="Lato Light" w:hAnsi="Lato Light" w:cs="Lato Light"/>
          <w:sz w:val="20"/>
          <w:szCs w:val="20"/>
        </w:rPr>
        <w:t>(Juried by Takuro Shibata) ArtSpace, Raleigh, NC</w:t>
      </w:r>
    </w:p>
    <w:p w14:paraId="531EDAF2" w14:textId="78B4E380" w:rsidR="4070A3DB" w:rsidRDefault="4070A3DB" w:rsidP="3AE9F56E">
      <w:pPr>
        <w:widowControl w:val="0"/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The Intimate Object XII </w:t>
      </w:r>
      <w:r w:rsidR="399AD3F2" w:rsidRPr="3AE9F56E">
        <w:rPr>
          <w:rFonts w:ascii="Lato" w:eastAsia="Lato" w:hAnsi="Lato" w:cs="Lato"/>
          <w:sz w:val="20"/>
          <w:szCs w:val="20"/>
          <w:lang w:val="en-US"/>
        </w:rPr>
        <w:t xml:space="preserve"> |   </w:t>
      </w:r>
      <w:r w:rsidR="0B7E8BB2" w:rsidRPr="3AE9F56E">
        <w:rPr>
          <w:rFonts w:ascii="Lato Light" w:eastAsia="Lato Light" w:hAnsi="Lato Light" w:cs="Lato Light"/>
          <w:sz w:val="20"/>
          <w:szCs w:val="20"/>
          <w:lang w:val="en-US"/>
        </w:rPr>
        <w:t>Charlie Cummings Gallery, Gainesville, FL</w:t>
      </w:r>
    </w:p>
    <w:p w14:paraId="27C933FD" w14:textId="53AE7877" w:rsidR="3AE9F56E" w:rsidRDefault="3AE9F56E" w:rsidP="3AE9F56E">
      <w:pPr>
        <w:widowControl w:val="0"/>
        <w:ind w:left="1440"/>
        <w:rPr>
          <w:rFonts w:ascii="Lato Light" w:eastAsia="Lato Light" w:hAnsi="Lato Light" w:cs="Lato Light"/>
          <w:sz w:val="20"/>
          <w:szCs w:val="20"/>
        </w:rPr>
      </w:pPr>
    </w:p>
    <w:p w14:paraId="1052B8A7" w14:textId="555EEF49" w:rsidR="004B38A1" w:rsidRDefault="004B38A1">
      <w:pPr>
        <w:widowControl w:val="0"/>
        <w:rPr>
          <w:rFonts w:ascii="Lato" w:eastAsia="Lato" w:hAnsi="Lato" w:cs="Lato"/>
          <w:sz w:val="20"/>
          <w:szCs w:val="20"/>
        </w:rPr>
      </w:pPr>
    </w:p>
    <w:p w14:paraId="172209FE" w14:textId="523B11C2" w:rsidR="004B38A1" w:rsidRDefault="00D40A52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2024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Heather McLelland: Pottery </w:t>
      </w:r>
      <w:r w:rsidR="00EC49D4" w:rsidRPr="3AE9F56E">
        <w:rPr>
          <w:rFonts w:ascii="Lato" w:eastAsia="Lato" w:hAnsi="Lato" w:cs="Lato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| </w:t>
      </w:r>
      <w:r w:rsidR="00EC49D4" w:rsidRPr="3AE9F56E">
        <w:rPr>
          <w:rFonts w:ascii="Lato" w:eastAsia="Lato" w:hAnsi="Lato" w:cs="Lato"/>
          <w:sz w:val="20"/>
          <w:szCs w:val="20"/>
          <w:lang w:val="en-US"/>
        </w:rPr>
        <w:t xml:space="preserve"> </w:t>
      </w:r>
      <w:r w:rsidRPr="3AE9F56E">
        <w:rPr>
          <w:rFonts w:ascii="Lato" w:eastAsia="Lato" w:hAnsi="Lato" w:cs="Lato"/>
          <w:sz w:val="20"/>
          <w:szCs w:val="20"/>
          <w:lang w:val="en-US"/>
        </w:rPr>
        <w:t>Solo Exhibition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Cary Arts Center, Cary, NC</w:t>
      </w:r>
    </w:p>
    <w:p w14:paraId="00000053" w14:textId="0293AEAE" w:rsidR="0004493F" w:rsidRDefault="0004493F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</w:p>
    <w:p w14:paraId="00000054" w14:textId="77777777" w:rsidR="0004493F" w:rsidRDefault="00D40A52">
      <w:pPr>
        <w:widowControl w:val="0"/>
        <w:ind w:left="1440" w:hanging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2023             </w:t>
      </w:r>
      <w:r>
        <w:rPr>
          <w:rFonts w:ascii="Lato" w:eastAsia="Lato" w:hAnsi="Lato" w:cs="Lato"/>
          <w:sz w:val="20"/>
          <w:szCs w:val="20"/>
        </w:rPr>
        <w:tab/>
        <w:t>nice; 01, Midwest Nice Art Annual National Juried Exhibition</w:t>
      </w:r>
      <w:r>
        <w:rPr>
          <w:rFonts w:ascii="Lato Light" w:eastAsia="Lato Light" w:hAnsi="Lato Light" w:cs="Lato Light"/>
          <w:sz w:val="20"/>
          <w:szCs w:val="20"/>
        </w:rPr>
        <w:t xml:space="preserve"> (Juried by Epiphany Knedler and Tim Ricket) JFAC Gallery, Aberdeen, SD</w:t>
      </w:r>
    </w:p>
    <w:p w14:paraId="00000055" w14:textId="77777777" w:rsidR="0004493F" w:rsidRDefault="00D40A52">
      <w:pPr>
        <w:widowControl w:val="0"/>
        <w:ind w:left="1440" w:firstLine="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Faculty Biannual</w:t>
      </w:r>
      <w:r>
        <w:rPr>
          <w:rFonts w:ascii="Lato Light" w:eastAsia="Lato Light" w:hAnsi="Lato Light" w:cs="Lato Light"/>
          <w:sz w:val="20"/>
          <w:szCs w:val="20"/>
        </w:rPr>
        <w:t>, University of North Carolina Wilmington, Wilmington, NC</w:t>
      </w:r>
    </w:p>
    <w:p w14:paraId="00000056" w14:textId="77777777" w:rsidR="0004493F" w:rsidRDefault="00D40A52">
      <w:pPr>
        <w:widowControl w:val="0"/>
        <w:ind w:left="720" w:firstLine="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57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2022             </w:t>
      </w:r>
      <w:r>
        <w:rPr>
          <w:rFonts w:ascii="Lato" w:eastAsia="Lato" w:hAnsi="Lato" w:cs="Lato"/>
          <w:sz w:val="20"/>
          <w:szCs w:val="20"/>
        </w:rPr>
        <w:tab/>
        <w:t>The Hazards</w:t>
      </w:r>
      <w:r>
        <w:rPr>
          <w:rFonts w:ascii="Lato Light" w:eastAsia="Lato Light" w:hAnsi="Lato Light" w:cs="Lato Light"/>
          <w:sz w:val="20"/>
          <w:szCs w:val="20"/>
        </w:rPr>
        <w:t xml:space="preserve"> (Juried by Epiphany Knedler and Tim Rickett, Online exhibition), Midwest Nice Art</w:t>
      </w:r>
    </w:p>
    <w:p w14:paraId="00000058" w14:textId="77777777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It’s Only Clay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Delores Fortuna), Watermark Art Center, Bemidji, MN</w:t>
      </w:r>
    </w:p>
    <w:p w14:paraId="00000059" w14:textId="77777777" w:rsidR="0004493F" w:rsidRDefault="00D40A52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Korean Influences on North Carolina Pottery</w:t>
      </w:r>
      <w:r>
        <w:rPr>
          <w:rFonts w:ascii="Lato Light" w:eastAsia="Lato Light" w:hAnsi="Lato Light" w:cs="Lato Light"/>
          <w:sz w:val="20"/>
          <w:szCs w:val="20"/>
        </w:rPr>
        <w:t>, North Carolina Pottery Center, Seagrove, NC</w:t>
      </w:r>
    </w:p>
    <w:p w14:paraId="0000005A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5B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2021             </w:t>
      </w:r>
      <w:r>
        <w:rPr>
          <w:rFonts w:ascii="Lato" w:eastAsia="Lato" w:hAnsi="Lato" w:cs="Lato"/>
          <w:sz w:val="20"/>
          <w:szCs w:val="20"/>
        </w:rPr>
        <w:tab/>
        <w:t>Taut</w:t>
      </w:r>
      <w:r>
        <w:rPr>
          <w:rFonts w:ascii="Lato Light" w:eastAsia="Lato Light" w:hAnsi="Lato Light" w:cs="Lato Light"/>
          <w:sz w:val="20"/>
          <w:szCs w:val="20"/>
        </w:rPr>
        <w:t xml:space="preserve"> (Juried by Benn Dunn), McEachern Art Center, Macon, GA</w:t>
      </w:r>
    </w:p>
    <w:p w14:paraId="0000005C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 Light" w:eastAsia="Lato Light" w:hAnsi="Lato Light" w:cs="Lato Light"/>
          <w:sz w:val="20"/>
          <w:szCs w:val="20"/>
        </w:rPr>
        <w:tab/>
      </w:r>
      <w:r>
        <w:rPr>
          <w:rFonts w:ascii="Lato Light" w:eastAsia="Lato Light" w:hAnsi="Lato Light" w:cs="Lato Light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>Pandemic Pin Swap</w:t>
      </w:r>
      <w:r>
        <w:rPr>
          <w:rFonts w:ascii="Lato Light" w:eastAsia="Lato Light" w:hAnsi="Lato Light" w:cs="Lato Light"/>
          <w:sz w:val="20"/>
          <w:szCs w:val="20"/>
        </w:rPr>
        <w:t xml:space="preserve"> (Curated by Carolina Sephra Reyes), Online</w:t>
      </w:r>
    </w:p>
    <w:p w14:paraId="0000005D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5E" w14:textId="77777777" w:rsidR="0004493F" w:rsidRDefault="00D40A52" w:rsidP="3AE9F56E">
      <w:pPr>
        <w:widowControl w:val="0"/>
        <w:ind w:left="1440" w:hanging="1440"/>
        <w:rPr>
          <w:rFonts w:ascii="Lato" w:eastAsia="Lato" w:hAnsi="Lato" w:cs="Lato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2020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A Collective: Working Towards a Better Place  |  Solo Exhibition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Wellington B. Gray Gallery, East Carolina University, Greenville, NC</w:t>
      </w:r>
    </w:p>
    <w:p w14:paraId="0000005F" w14:textId="77777777" w:rsidR="0004493F" w:rsidRDefault="00D40A52" w:rsidP="3AE9F56E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NCECA National Juried Student Show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Virginia Scotchie and Salvador Jiménez-Flores), Artspace, Richmond, VA</w:t>
      </w:r>
    </w:p>
    <w:p w14:paraId="00000060" w14:textId="77777777" w:rsidR="0004493F" w:rsidRDefault="00D40A52">
      <w:pPr>
        <w:widowControl w:val="0"/>
        <w:ind w:left="1460" w:hanging="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Ways in Clay</w:t>
      </w:r>
      <w:r>
        <w:rPr>
          <w:rFonts w:ascii="Lato Light" w:eastAsia="Lato Light" w:hAnsi="Lato Light" w:cs="Lato Light"/>
          <w:sz w:val="20"/>
          <w:szCs w:val="20"/>
        </w:rPr>
        <w:t>, ECU Ceramics Guild Show, Luck’s Cannery, Seagrove, NC</w:t>
      </w:r>
    </w:p>
    <w:p w14:paraId="00000061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62" w14:textId="77777777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2019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EarthWorks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Dick Heiser) Chowan Arts Council, Edenton, NC  </w:t>
      </w:r>
      <w:r w:rsidRPr="3AE9F56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</w:t>
      </w:r>
    </w:p>
    <w:p w14:paraId="00000063" w14:textId="77777777" w:rsidR="0004493F" w:rsidRDefault="00D40A52">
      <w:pPr>
        <w:widowControl w:val="0"/>
        <w:ind w:left="1440" w:firstLine="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The Schwa Show, National Juried Art Exhibition</w:t>
      </w:r>
      <w:r>
        <w:rPr>
          <w:rFonts w:ascii="Lato Light" w:eastAsia="Lato Light" w:hAnsi="Lato Light" w:cs="Lato Light"/>
          <w:sz w:val="20"/>
          <w:szCs w:val="20"/>
        </w:rPr>
        <w:t xml:space="preserve"> (Juried by Kiki Farish) Emerge Gallery, Greenville, NC</w:t>
      </w:r>
    </w:p>
    <w:p w14:paraId="00000064" w14:textId="77777777" w:rsidR="0004493F" w:rsidRDefault="00D40A52">
      <w:pPr>
        <w:widowControl w:val="0"/>
        <w:ind w:left="1440" w:firstLine="2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12th Annual Joyner Library School of Art and Design Graduate Student Exhibition </w:t>
      </w:r>
      <w:r>
        <w:rPr>
          <w:rFonts w:ascii="Lato Light" w:eastAsia="Lato Light" w:hAnsi="Lato Light" w:cs="Lato Light"/>
          <w:sz w:val="20"/>
          <w:szCs w:val="20"/>
        </w:rPr>
        <w:t>(Juried by Charity Valentine) Joyner Library, East Carolina University, Greenville, NC</w:t>
      </w:r>
    </w:p>
    <w:p w14:paraId="00000065" w14:textId="77777777" w:rsidR="0004493F" w:rsidRDefault="00D40A52" w:rsidP="3AE9F56E">
      <w:pPr>
        <w:widowControl w:val="0"/>
        <w:ind w:left="1440" w:firstLine="2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Transference: Ceramics Guild Show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Zack Lenchetenburg) Main Campus Student Center, East Carolina University, Greenville, NC</w:t>
      </w:r>
    </w:p>
    <w:p w14:paraId="00000066" w14:textId="77777777" w:rsidR="0004493F" w:rsidRDefault="00D40A52">
      <w:pPr>
        <w:ind w:left="720" w:firstLine="72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Graduate Artists Forum Show</w:t>
      </w:r>
      <w:r>
        <w:rPr>
          <w:rFonts w:ascii="Lato Light" w:eastAsia="Lato Light" w:hAnsi="Lato Light" w:cs="Lato Light"/>
          <w:sz w:val="20"/>
          <w:szCs w:val="20"/>
        </w:rPr>
        <w:t>, ECU Student Center Gallery, Greenville, NC</w:t>
      </w:r>
    </w:p>
    <w:p w14:paraId="00000067" w14:textId="77777777" w:rsidR="0004493F" w:rsidRDefault="00D40A52">
      <w:pPr>
        <w:widowControl w:val="0"/>
        <w:ind w:left="720" w:firstLine="2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</w:p>
    <w:p w14:paraId="5FE9C6D0" w14:textId="5A501824" w:rsidR="3AE9F56E" w:rsidRDefault="3AE9F56E" w:rsidP="3AE9F56E">
      <w:pPr>
        <w:widowControl w:val="0"/>
        <w:rPr>
          <w:rFonts w:ascii="Lato" w:eastAsia="Lato" w:hAnsi="Lato" w:cs="Lato"/>
          <w:sz w:val="20"/>
          <w:szCs w:val="20"/>
        </w:rPr>
      </w:pPr>
    </w:p>
    <w:p w14:paraId="13E6C936" w14:textId="3C4B15B9" w:rsidR="3AE9F56E" w:rsidRDefault="3AE9F56E" w:rsidP="3AE9F56E">
      <w:pPr>
        <w:widowControl w:val="0"/>
        <w:rPr>
          <w:rFonts w:ascii="Lato" w:eastAsia="Lato" w:hAnsi="Lato" w:cs="Lato"/>
          <w:sz w:val="20"/>
          <w:szCs w:val="20"/>
        </w:rPr>
      </w:pPr>
    </w:p>
    <w:p w14:paraId="6311F19D" w14:textId="4E5F7F87" w:rsidR="3AE9F56E" w:rsidRDefault="3AE9F56E" w:rsidP="3AE9F56E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68" w14:textId="77777777" w:rsidR="0004493F" w:rsidRDefault="00D40A52">
      <w:pPr>
        <w:widowControl w:val="0"/>
        <w:rPr>
          <w:rFonts w:ascii="Cambria" w:eastAsia="Cambria" w:hAnsi="Cambria" w:cs="Cambria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2018             </w:t>
      </w:r>
      <w:r>
        <w:rPr>
          <w:rFonts w:ascii="Lato" w:eastAsia="Lato" w:hAnsi="Lato" w:cs="Lato"/>
          <w:sz w:val="20"/>
          <w:szCs w:val="20"/>
        </w:rPr>
        <w:tab/>
        <w:t>ECU Ceramics Guild Show</w:t>
      </w:r>
      <w:r>
        <w:rPr>
          <w:rFonts w:ascii="Lato Light" w:eastAsia="Lato Light" w:hAnsi="Lato Light" w:cs="Lato Light"/>
          <w:sz w:val="20"/>
          <w:szCs w:val="20"/>
        </w:rPr>
        <w:t xml:space="preserve">, North Carolina Pottery Center, Seagrove, NC. </w:t>
      </w:r>
    </w:p>
    <w:p w14:paraId="00000069" w14:textId="77777777" w:rsidR="0004493F" w:rsidRDefault="00D40A52">
      <w:pPr>
        <w:widowControl w:val="0"/>
        <w:ind w:left="144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Ending Show</w:t>
      </w:r>
      <w:r>
        <w:rPr>
          <w:rFonts w:ascii="Lato Light" w:eastAsia="Lato Light" w:hAnsi="Lato Light" w:cs="Lato Light"/>
          <w:sz w:val="20"/>
          <w:szCs w:val="20"/>
        </w:rPr>
        <w:t xml:space="preserve"> (Juried by Susan Feagin), Mendenhall Gallery, East Carolina University, Greenville, NC</w:t>
      </w:r>
    </w:p>
    <w:p w14:paraId="0000006A" w14:textId="77777777" w:rsidR="0004493F" w:rsidRDefault="00D40A52">
      <w:pPr>
        <w:ind w:left="144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11th Annual Joyner Library School of Art and Design Graduate Student Exhibition</w:t>
      </w:r>
      <w:r>
        <w:rPr>
          <w:rFonts w:ascii="Lato Light" w:eastAsia="Lato Light" w:hAnsi="Lato Light" w:cs="Lato Light"/>
          <w:sz w:val="20"/>
          <w:szCs w:val="20"/>
        </w:rPr>
        <w:t xml:space="preserve"> (Juried by Cathy Hardison), Janice Hardison Faulkner Gallery, East Carolina University, Greenville, NC</w:t>
      </w:r>
    </w:p>
    <w:p w14:paraId="0000006B" w14:textId="77777777" w:rsidR="0004493F" w:rsidRDefault="00D40A52">
      <w:pPr>
        <w:widowControl w:val="0"/>
        <w:ind w:left="1440"/>
        <w:rPr>
          <w:rFonts w:ascii="Cambria" w:eastAsia="Cambria" w:hAnsi="Cambria" w:cs="Cambria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Graduate Student Show</w:t>
      </w:r>
      <w:r>
        <w:rPr>
          <w:rFonts w:ascii="Lato Light" w:eastAsia="Lato Light" w:hAnsi="Lato Light" w:cs="Lato Light"/>
          <w:sz w:val="20"/>
          <w:szCs w:val="20"/>
        </w:rPr>
        <w:t>, Student Union Gallery, East Carolina University, Greeneville, NC</w:t>
      </w:r>
    </w:p>
    <w:p w14:paraId="0000006C" w14:textId="77777777" w:rsidR="0004493F" w:rsidRDefault="00D40A52">
      <w:pPr>
        <w:widowControl w:val="0"/>
        <w:ind w:left="1440" w:firstLine="20"/>
        <w:rPr>
          <w:rFonts w:ascii="Cambria" w:eastAsia="Cambria" w:hAnsi="Cambria" w:cs="Cambria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Shift</w:t>
      </w:r>
      <w:r>
        <w:rPr>
          <w:rFonts w:ascii="Lato Light" w:eastAsia="Lato Light" w:hAnsi="Lato Light" w:cs="Lato Light"/>
          <w:sz w:val="20"/>
          <w:szCs w:val="20"/>
        </w:rPr>
        <w:t>, Burroughs Gallery, East Carolina University, Greenville, NC</w:t>
      </w:r>
    </w:p>
    <w:p w14:paraId="0000006D" w14:textId="77777777" w:rsidR="0004493F" w:rsidRDefault="0004493F">
      <w:pPr>
        <w:widowControl w:val="0"/>
        <w:rPr>
          <w:sz w:val="20"/>
          <w:szCs w:val="20"/>
        </w:rPr>
      </w:pPr>
    </w:p>
    <w:p w14:paraId="0000006E" w14:textId="21A924E4" w:rsidR="0004493F" w:rsidRDefault="00D40A52" w:rsidP="0F6C7436">
      <w:pPr>
        <w:widowControl w:val="0"/>
        <w:ind w:left="-45"/>
        <w:rPr>
          <w:rFonts w:ascii="Cambria" w:eastAsia="Cambria" w:hAnsi="Cambria" w:cs="Cambria"/>
          <w:sz w:val="20"/>
          <w:szCs w:val="20"/>
        </w:rPr>
      </w:pPr>
      <w:r w:rsidRPr="0F6C7436">
        <w:rPr>
          <w:rFonts w:ascii="Lato" w:eastAsia="Lato" w:hAnsi="Lato" w:cs="Lato"/>
          <w:sz w:val="20"/>
          <w:szCs w:val="20"/>
        </w:rPr>
        <w:t xml:space="preserve">2017             </w:t>
      </w:r>
      <w:r>
        <w:tab/>
      </w:r>
      <w:r w:rsidRPr="0F6C7436">
        <w:rPr>
          <w:rFonts w:ascii="Lato" w:eastAsia="Lato" w:hAnsi="Lato" w:cs="Lato"/>
          <w:sz w:val="20"/>
          <w:szCs w:val="20"/>
        </w:rPr>
        <w:t>CFCC Technicians Art Show</w:t>
      </w:r>
      <w:r w:rsidRPr="0F6C7436">
        <w:rPr>
          <w:rFonts w:ascii="Lato Light" w:eastAsia="Lato Light" w:hAnsi="Lato Light" w:cs="Lato Light"/>
          <w:sz w:val="20"/>
          <w:szCs w:val="20"/>
        </w:rPr>
        <w:t xml:space="preserve">, Wilma Daniels Gallery, Cape Fear Community College, Wilmington, </w:t>
      </w:r>
      <w:r>
        <w:tab/>
      </w:r>
      <w:r>
        <w:tab/>
      </w:r>
      <w:r>
        <w:tab/>
      </w:r>
      <w:r w:rsidRPr="0F6C7436">
        <w:rPr>
          <w:rFonts w:ascii="Lato Light" w:eastAsia="Lato Light" w:hAnsi="Lato Light" w:cs="Lato Light"/>
          <w:sz w:val="20"/>
          <w:szCs w:val="20"/>
        </w:rPr>
        <w:t>NC</w:t>
      </w:r>
    </w:p>
    <w:p w14:paraId="0000006F" w14:textId="77777777" w:rsidR="0004493F" w:rsidRDefault="00D40A52" w:rsidP="3AE9F56E">
      <w:pPr>
        <w:widowControl w:val="0"/>
        <w:ind w:left="1440"/>
        <w:rPr>
          <w:rFonts w:ascii="Cambria" w:eastAsia="Cambria" w:hAnsi="Cambria" w:cs="Cambria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Thinking:Making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Mendenhall Gallery, East Carolina University, Greenville, NC</w:t>
      </w:r>
    </w:p>
    <w:p w14:paraId="00000070" w14:textId="77777777" w:rsidR="0004493F" w:rsidRDefault="00D40A52">
      <w:pPr>
        <w:widowControl w:val="0"/>
        <w:ind w:left="1440"/>
        <w:rPr>
          <w:rFonts w:ascii="Cambria" w:eastAsia="Cambria" w:hAnsi="Cambria" w:cs="Cambria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From the Earth</w:t>
      </w:r>
      <w:r>
        <w:rPr>
          <w:rFonts w:ascii="Lato Light" w:eastAsia="Lato Light" w:hAnsi="Lato Light" w:cs="Lato Light"/>
          <w:sz w:val="20"/>
          <w:szCs w:val="20"/>
        </w:rPr>
        <w:t>, Martin Arts Council Gallery, Williamston, NC</w:t>
      </w:r>
    </w:p>
    <w:p w14:paraId="00000071" w14:textId="77777777" w:rsidR="0004493F" w:rsidRDefault="00D40A52">
      <w:pPr>
        <w:widowControl w:val="0"/>
        <w:ind w:left="144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Immoral Entanglement</w:t>
      </w:r>
      <w:r>
        <w:rPr>
          <w:rFonts w:ascii="Lato Light" w:eastAsia="Lato Light" w:hAnsi="Lato Light" w:cs="Lato Light"/>
          <w:sz w:val="20"/>
          <w:szCs w:val="20"/>
        </w:rPr>
        <w:t xml:space="preserve"> (Juried by Tom Jaszczak) Mendenhall Gallery. East Carolina University, Greenville, NC</w:t>
      </w:r>
    </w:p>
    <w:p w14:paraId="00000072" w14:textId="77777777" w:rsidR="0004493F" w:rsidRDefault="00D40A52">
      <w:pPr>
        <w:ind w:left="144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10th Annual Joyner Library School of Art and Design Graduate Student Exhibition</w:t>
      </w:r>
      <w:r>
        <w:rPr>
          <w:rFonts w:ascii="Lato Light" w:eastAsia="Lato Light" w:hAnsi="Lato Light" w:cs="Lato Light"/>
          <w:sz w:val="20"/>
          <w:szCs w:val="20"/>
        </w:rPr>
        <w:t xml:space="preserve"> (Juried by Catherine Coulter Lloyd), Janice Hardison Faulkner Gallery, East Carolina University, Greenville, NC</w:t>
      </w:r>
    </w:p>
    <w:p w14:paraId="00000073" w14:textId="77777777" w:rsidR="0004493F" w:rsidRDefault="00D40A52">
      <w:pPr>
        <w:widowControl w:val="0"/>
        <w:ind w:left="1440" w:firstLine="20"/>
        <w:rPr>
          <w:rFonts w:ascii="Cambria" w:eastAsia="Cambria" w:hAnsi="Cambria" w:cs="Cambria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Atmospheric Shift</w:t>
      </w:r>
      <w:r>
        <w:rPr>
          <w:rFonts w:ascii="Lato Light" w:eastAsia="Lato Light" w:hAnsi="Lato Light" w:cs="Lato Light"/>
          <w:sz w:val="20"/>
          <w:szCs w:val="20"/>
        </w:rPr>
        <w:t xml:space="preserve">, North Carolina Pottery Center, Seagrove, NC. </w:t>
      </w:r>
    </w:p>
    <w:p w14:paraId="00000074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75" w14:textId="77777777" w:rsidR="0004493F" w:rsidRDefault="00D40A52">
      <w:pPr>
        <w:widowControl w:val="0"/>
        <w:ind w:left="1440" w:hanging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2015             </w:t>
      </w:r>
      <w:r>
        <w:rPr>
          <w:rFonts w:ascii="Lato" w:eastAsia="Lato" w:hAnsi="Lato" w:cs="Lato"/>
          <w:sz w:val="20"/>
          <w:szCs w:val="20"/>
        </w:rPr>
        <w:tab/>
        <w:t>Annual Faculty Art Exhibition</w:t>
      </w:r>
      <w:r>
        <w:rPr>
          <w:rFonts w:ascii="Lato Light" w:eastAsia="Lato Light" w:hAnsi="Lato Light" w:cs="Lato Light"/>
          <w:sz w:val="20"/>
          <w:szCs w:val="20"/>
        </w:rPr>
        <w:t>, Wilma Daniels Gallery, Cape Fear Community College, Wilmington, NC</w:t>
      </w:r>
    </w:p>
    <w:p w14:paraId="00000076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Spring Juried Show</w:t>
      </w:r>
      <w:r>
        <w:rPr>
          <w:rFonts w:ascii="Lato Light" w:eastAsia="Lato Light" w:hAnsi="Lato Light" w:cs="Lato Light"/>
          <w:sz w:val="20"/>
          <w:szCs w:val="20"/>
        </w:rPr>
        <w:t xml:space="preserve"> (Juried by Brian Evans) Franklin Square Art Gallery, Southport, NC</w:t>
      </w:r>
    </w:p>
    <w:p w14:paraId="00000077" w14:textId="77777777" w:rsidR="0004493F" w:rsidRDefault="00D40A52" w:rsidP="3AE9F56E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PopUpShow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Sometimes Gallery, Wilmington, NC</w:t>
      </w:r>
    </w:p>
    <w:p w14:paraId="00000078" w14:textId="77777777" w:rsidR="0004493F" w:rsidRDefault="00D40A52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Biggie Smalls</w:t>
      </w:r>
      <w:r>
        <w:rPr>
          <w:rFonts w:ascii="Lato Light" w:eastAsia="Lato Light" w:hAnsi="Lato Light" w:cs="Lato Light"/>
          <w:sz w:val="20"/>
          <w:szCs w:val="20"/>
        </w:rPr>
        <w:t>, RX Restaurant, Wilmington, NC</w:t>
      </w:r>
    </w:p>
    <w:p w14:paraId="00000079" w14:textId="77777777" w:rsidR="0004493F" w:rsidRDefault="00D40A52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Coastal Carolina Clay Guild Show</w:t>
      </w:r>
      <w:r>
        <w:rPr>
          <w:rFonts w:ascii="Lato Light" w:eastAsia="Lato Light" w:hAnsi="Lato Light" w:cs="Lato Light"/>
          <w:sz w:val="20"/>
          <w:szCs w:val="20"/>
        </w:rPr>
        <w:t>, Wilma Daniels Gallery, University of North Carolina at Wilmington, Wilmington, NC</w:t>
      </w:r>
    </w:p>
    <w:p w14:paraId="0000007A" w14:textId="77777777" w:rsidR="0004493F" w:rsidRDefault="00D40A52" w:rsidP="3AE9F56E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Wares for the Table  |  Solo Exhibition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Cape Fear Native, Wilmington, NC</w:t>
      </w:r>
    </w:p>
    <w:p w14:paraId="0000007B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7C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2014             </w:t>
      </w:r>
      <w:r>
        <w:rPr>
          <w:rFonts w:ascii="Lato" w:eastAsia="Lato" w:hAnsi="Lato" w:cs="Lato"/>
          <w:sz w:val="20"/>
          <w:szCs w:val="20"/>
        </w:rPr>
        <w:tab/>
        <w:t>Rice Branch</w:t>
      </w:r>
      <w:r>
        <w:rPr>
          <w:rFonts w:ascii="Lato Light" w:eastAsia="Lato Light" w:hAnsi="Lato Light" w:cs="Lato Light"/>
          <w:sz w:val="20"/>
          <w:szCs w:val="20"/>
        </w:rPr>
        <w:t>, 621N4th Gallery, Wilmington, NC</w:t>
      </w:r>
    </w:p>
    <w:p w14:paraId="0000007D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Libations</w:t>
      </w:r>
      <w:r>
        <w:rPr>
          <w:rFonts w:ascii="Lato Light" w:eastAsia="Lato Light" w:hAnsi="Lato Light" w:cs="Lato Light"/>
          <w:sz w:val="20"/>
          <w:szCs w:val="20"/>
        </w:rPr>
        <w:t>. Juried by Sarah Rushing. RX Restaurant, Wilmington, NC</w:t>
      </w:r>
    </w:p>
    <w:p w14:paraId="0000007E" w14:textId="102299A8" w:rsidR="0004493F" w:rsidRDefault="00D40A52" w:rsidP="3AE9F56E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Spring Juried Art Show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Mac McCuster) Franklin Square Gallery, Southport, </w:t>
      </w:r>
      <w:r>
        <w:tab/>
      </w:r>
      <w:r w:rsidR="68D7C1DF"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  </w:t>
      </w:r>
      <w:r>
        <w:tab/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NC  </w:t>
      </w:r>
      <w:r w:rsidRPr="3AE9F56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</w:t>
      </w:r>
    </w:p>
    <w:p w14:paraId="0000007F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Salon Des Refuses II</w:t>
      </w:r>
      <w:r>
        <w:rPr>
          <w:rFonts w:ascii="Lato Light" w:eastAsia="Lato Light" w:hAnsi="Lato Light" w:cs="Lato Light"/>
          <w:sz w:val="20"/>
          <w:szCs w:val="20"/>
        </w:rPr>
        <w:t xml:space="preserve"> (Juried by Sarah Rushing) RX Restaurant, Wilmington, NC</w:t>
      </w:r>
    </w:p>
    <w:p w14:paraId="00000080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81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2013             </w:t>
      </w:r>
      <w:r>
        <w:rPr>
          <w:rFonts w:ascii="Lato" w:eastAsia="Lato" w:hAnsi="Lato" w:cs="Lato"/>
          <w:sz w:val="20"/>
          <w:szCs w:val="20"/>
        </w:rPr>
        <w:tab/>
        <w:t>Sothern Gothic</w:t>
      </w:r>
      <w:r>
        <w:rPr>
          <w:rFonts w:ascii="Lato Light" w:eastAsia="Lato Light" w:hAnsi="Lato Light" w:cs="Lato Light"/>
          <w:sz w:val="20"/>
          <w:szCs w:val="20"/>
        </w:rPr>
        <w:t xml:space="preserve"> (Juried by Sarah Rushing) RX Restaurant, Wilmington, NC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</w:t>
      </w:r>
    </w:p>
    <w:p w14:paraId="00000082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83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2011             </w:t>
      </w:r>
      <w:r>
        <w:rPr>
          <w:rFonts w:ascii="Lato" w:eastAsia="Lato" w:hAnsi="Lato" w:cs="Lato"/>
          <w:sz w:val="20"/>
          <w:szCs w:val="20"/>
        </w:rPr>
        <w:tab/>
        <w:t>Cromarty Group Exhibition</w:t>
      </w:r>
      <w:r>
        <w:rPr>
          <w:rFonts w:ascii="Lato Light" w:eastAsia="Lato Light" w:hAnsi="Lato Light" w:cs="Lato Light"/>
          <w:sz w:val="20"/>
          <w:szCs w:val="20"/>
        </w:rPr>
        <w:t>, The Stables, Cromarty, Scotland</w:t>
      </w:r>
    </w:p>
    <w:p w14:paraId="00000084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Lato" w:eastAsia="Lato" w:hAnsi="Lato" w:cs="Lato"/>
          <w:sz w:val="20"/>
          <w:szCs w:val="20"/>
        </w:rPr>
        <w:t>Cromarty Group Exhibition</w:t>
      </w:r>
      <w:r>
        <w:rPr>
          <w:rFonts w:ascii="Lato Light" w:eastAsia="Lato Light" w:hAnsi="Lato Light" w:cs="Lato Light"/>
          <w:sz w:val="20"/>
          <w:szCs w:val="20"/>
        </w:rPr>
        <w:t>, Hung Gallery, Inverness, Scotland</w:t>
      </w:r>
    </w:p>
    <w:p w14:paraId="00000085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86" w14:textId="3489C9B0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2010             </w:t>
      </w:r>
      <w:r>
        <w:rPr>
          <w:rFonts w:ascii="Lato" w:eastAsia="Lato" w:hAnsi="Lato" w:cs="Lato"/>
          <w:sz w:val="20"/>
          <w:szCs w:val="20"/>
        </w:rPr>
        <w:tab/>
        <w:t>Coastal Carolina Clay Guild</w:t>
      </w:r>
      <w:r>
        <w:rPr>
          <w:rFonts w:ascii="Lato Light" w:eastAsia="Lato Light" w:hAnsi="Lato Light" w:cs="Lato Light"/>
          <w:sz w:val="20"/>
          <w:szCs w:val="20"/>
        </w:rPr>
        <w:t>, North Carolina Arts Center, Seagrove, NC</w:t>
      </w:r>
    </w:p>
    <w:p w14:paraId="00000087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7ADBF428" w14:textId="6F060C66" w:rsidR="3AE9F56E" w:rsidRDefault="3AE9F56E" w:rsidP="3AE9F56E">
      <w:pPr>
        <w:widowControl w:val="0"/>
        <w:rPr>
          <w:rFonts w:ascii="Lato" w:eastAsia="Lato" w:hAnsi="Lato" w:cs="Lato"/>
          <w:sz w:val="20"/>
          <w:szCs w:val="20"/>
        </w:rPr>
      </w:pPr>
    </w:p>
    <w:p w14:paraId="1B244672" w14:textId="4EE91F93" w:rsidR="3AE9F56E" w:rsidRDefault="3AE9F56E" w:rsidP="3AE9F56E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88" w14:textId="77777777" w:rsidR="0004493F" w:rsidRDefault="00D40A52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2009             </w:t>
      </w:r>
      <w:r>
        <w:rPr>
          <w:rFonts w:ascii="Lato" w:eastAsia="Lato" w:hAnsi="Lato" w:cs="Lato"/>
          <w:sz w:val="20"/>
          <w:szCs w:val="20"/>
        </w:rPr>
        <w:tab/>
        <w:t>Small Gifts</w:t>
      </w:r>
      <w:r>
        <w:rPr>
          <w:rFonts w:ascii="Lato Light" w:eastAsia="Lato Light" w:hAnsi="Lato Light" w:cs="Lato Light"/>
          <w:sz w:val="20"/>
          <w:szCs w:val="20"/>
        </w:rPr>
        <w:t>, Parallelogram, Wilmington, NC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</w:t>
      </w:r>
    </w:p>
    <w:p w14:paraId="00000089" w14:textId="77777777" w:rsidR="0004493F" w:rsidRDefault="00D40A52" w:rsidP="3AE9F56E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UNCW Students Exhibition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Valarie Watkins) The Soapbox Laundro-Lounge, Wilmington, NC</w:t>
      </w:r>
    </w:p>
    <w:p w14:paraId="0000008A" w14:textId="77777777" w:rsidR="0004493F" w:rsidRDefault="00D40A52" w:rsidP="3AE9F56E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>Grand Opening of ArtBox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 xml:space="preserve"> (Juried by Valarie Watkins) The Soapbox Laundro-Lounge,</w:t>
      </w:r>
    </w:p>
    <w:p w14:paraId="0000008B" w14:textId="77777777" w:rsidR="0004493F" w:rsidRDefault="00D40A52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 Light" w:eastAsia="Lato Light" w:hAnsi="Lato Light" w:cs="Lato Light"/>
          <w:sz w:val="20"/>
          <w:szCs w:val="20"/>
        </w:rPr>
        <w:t>Wilmington, NC</w:t>
      </w:r>
    </w:p>
    <w:p w14:paraId="0000008C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8D" w14:textId="77777777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2008           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Holiday Show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Charva Salon, Wilmington, NC</w:t>
      </w:r>
    </w:p>
    <w:p w14:paraId="0000008E" w14:textId="77777777" w:rsidR="0004493F" w:rsidRDefault="00D40A52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All Student Art Show</w:t>
      </w:r>
      <w:r>
        <w:rPr>
          <w:rFonts w:ascii="Lato Light" w:eastAsia="Lato Light" w:hAnsi="Lato Light" w:cs="Lato Light"/>
          <w:sz w:val="20"/>
          <w:szCs w:val="20"/>
        </w:rPr>
        <w:t xml:space="preserve"> (Juried by Gail Tustin) University of North Carolina at</w:t>
      </w:r>
    </w:p>
    <w:p w14:paraId="0000008F" w14:textId="77777777" w:rsidR="0004493F" w:rsidRDefault="00D40A52">
      <w:pPr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 Light" w:eastAsia="Lato Light" w:hAnsi="Lato Light" w:cs="Lato Light"/>
          <w:sz w:val="20"/>
          <w:szCs w:val="20"/>
        </w:rPr>
        <w:t>Wilmington, Wilmington, NC</w:t>
      </w:r>
    </w:p>
    <w:p w14:paraId="00000090" w14:textId="77777777" w:rsidR="0004493F" w:rsidRDefault="0004493F">
      <w:pPr>
        <w:widowControl w:val="0"/>
        <w:rPr>
          <w:rFonts w:ascii="Montserrat SemiBold" w:eastAsia="Montserrat SemiBold" w:hAnsi="Montserrat SemiBold" w:cs="Montserrat SemiBold"/>
        </w:rPr>
      </w:pPr>
    </w:p>
    <w:p w14:paraId="45873884" w14:textId="77777777" w:rsidR="0065031B" w:rsidRDefault="0065031B">
      <w:pPr>
        <w:widowControl w:val="0"/>
        <w:rPr>
          <w:rFonts w:ascii="Montserrat SemiBold" w:eastAsia="Montserrat SemiBold" w:hAnsi="Montserrat SemiBold" w:cs="Montserrat SemiBold"/>
        </w:rPr>
      </w:pPr>
    </w:p>
    <w:p w14:paraId="00801D28" w14:textId="77777777" w:rsidR="0065031B" w:rsidRDefault="0065031B">
      <w:pPr>
        <w:widowControl w:val="0"/>
        <w:rPr>
          <w:rFonts w:ascii="Montserrat SemiBold" w:eastAsia="Montserrat SemiBold" w:hAnsi="Montserrat SemiBold" w:cs="Montserrat SemiBold"/>
        </w:rPr>
      </w:pPr>
    </w:p>
    <w:p w14:paraId="53B9939B" w14:textId="77777777" w:rsidR="0065031B" w:rsidRDefault="0065031B">
      <w:pPr>
        <w:widowControl w:val="0"/>
        <w:rPr>
          <w:rFonts w:ascii="Montserrat SemiBold" w:eastAsia="Montserrat SemiBold" w:hAnsi="Montserrat SemiBold" w:cs="Montserrat SemiBold"/>
        </w:rPr>
      </w:pPr>
    </w:p>
    <w:p w14:paraId="3FEDB51F" w14:textId="77777777" w:rsidR="0065031B" w:rsidRDefault="0065031B">
      <w:pPr>
        <w:widowControl w:val="0"/>
        <w:rPr>
          <w:rFonts w:ascii="Montserrat SemiBold" w:eastAsia="Montserrat SemiBold" w:hAnsi="Montserrat SemiBold" w:cs="Montserrat SemiBold"/>
        </w:rPr>
      </w:pPr>
    </w:p>
    <w:p w14:paraId="760E8924" w14:textId="1CB7C252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8019D80" w14:textId="546094B4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3A426B0" w14:textId="6EB48C01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405CC5F1" w14:textId="57C4F942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7FD59D95" w14:textId="784E747F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5426D427" w14:textId="121F60B6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224D271B" w14:textId="060765F4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63681317" w14:textId="7431B9E2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194CEE6F" w14:textId="7176D180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6B1C461F" w14:textId="512F2DAC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1291D955" w14:textId="732F9E2E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404E1EA8" w14:textId="04818A2B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619076C" w14:textId="21F8A37E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782D3A7" w14:textId="5A6C157B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1C784B37" w14:textId="0E108161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2397032" w14:textId="2FB6D43E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59146EB2" w14:textId="488A7936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74BA2692" w14:textId="3109AA6B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2BEB7CA1" w14:textId="032B31CB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54FBCDA8" w14:textId="1D08400E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DF437E0" w14:textId="126DDE17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4ABA8D5F" w14:textId="1676E64A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1255D0AD" w14:textId="190247EE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DFD1F2E" w14:textId="1E0E6BEF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54D36758" w14:textId="70B28C1B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6D576341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9C3CF32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1CFB519F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0000091" w14:textId="37F06910" w:rsidR="0004493F" w:rsidRDefault="00D40A52" w:rsidP="3AE9F56E">
      <w:pPr>
        <w:widowControl w:val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US"/>
        </w:rPr>
      </w:pPr>
      <w:r w:rsidRPr="3AE9F56E">
        <w:rPr>
          <w:rFonts w:ascii="Montserrat SemiBold" w:eastAsia="Montserrat SemiBold" w:hAnsi="Montserrat SemiBold" w:cs="Montserrat SemiBold"/>
          <w:lang w:val="en-US"/>
        </w:rPr>
        <w:t xml:space="preserve">C O M </w:t>
      </w:r>
      <w:proofErr w:type="spellStart"/>
      <w:r w:rsidRPr="3AE9F56E">
        <w:rPr>
          <w:rFonts w:ascii="Montserrat SemiBold" w:eastAsia="Montserrat SemiBold" w:hAnsi="Montserrat SemiBold" w:cs="Montserrat SemiBold"/>
          <w:lang w:val="en-US"/>
        </w:rPr>
        <w:t>M</w:t>
      </w:r>
      <w:proofErr w:type="spellEnd"/>
      <w:r w:rsidRPr="3AE9F56E">
        <w:rPr>
          <w:rFonts w:ascii="Montserrat SemiBold" w:eastAsia="Montserrat SemiBold" w:hAnsi="Montserrat SemiBold" w:cs="Montserrat SemiBold"/>
          <w:lang w:val="en-US"/>
        </w:rPr>
        <w:t xml:space="preserve"> I S </w:t>
      </w:r>
      <w:proofErr w:type="spellStart"/>
      <w:r w:rsidRPr="3AE9F56E">
        <w:rPr>
          <w:rFonts w:ascii="Montserrat SemiBold" w:eastAsia="Montserrat SemiBold" w:hAnsi="Montserrat SemiBold" w:cs="Montserrat SemiBold"/>
          <w:lang w:val="en-US"/>
        </w:rPr>
        <w:t>S</w:t>
      </w:r>
      <w:proofErr w:type="spellEnd"/>
      <w:r w:rsidRPr="3AE9F56E">
        <w:rPr>
          <w:rFonts w:ascii="Montserrat SemiBold" w:eastAsia="Montserrat SemiBold" w:hAnsi="Montserrat SemiBold" w:cs="Montserrat SemiBold"/>
          <w:lang w:val="en-US"/>
        </w:rPr>
        <w:t xml:space="preserve"> I O N S</w:t>
      </w:r>
    </w:p>
    <w:p w14:paraId="6750DFEF" w14:textId="6B4E8681" w:rsidR="3AE9F56E" w:rsidRDefault="3AE9F56E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0000092" w14:textId="5D2EC456" w:rsidR="0004493F" w:rsidRDefault="2DD9A2BA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 w:rsidRPr="53E3B95B">
        <w:rPr>
          <w:rFonts w:ascii="Lato" w:eastAsia="Lato" w:hAnsi="Lato" w:cs="Lato"/>
          <w:sz w:val="20"/>
          <w:szCs w:val="20"/>
          <w:lang w:val="en-US"/>
        </w:rPr>
        <w:t>2025</w:t>
      </w:r>
      <w:r w:rsidR="52E50F30" w:rsidRPr="53E3B95B">
        <w:rPr>
          <w:rFonts w:ascii="Lato" w:eastAsia="Lato" w:hAnsi="Lato" w:cs="Lato"/>
          <w:sz w:val="20"/>
          <w:szCs w:val="20"/>
          <w:lang w:val="en-US"/>
        </w:rPr>
        <w:t xml:space="preserve"> – Present  </w:t>
      </w:r>
      <w:r w:rsidRPr="53E3B95B">
        <w:rPr>
          <w:rFonts w:ascii="Lato" w:eastAsia="Lato" w:hAnsi="Lato" w:cs="Lato"/>
          <w:sz w:val="20"/>
          <w:szCs w:val="20"/>
          <w:lang w:val="en-US"/>
        </w:rPr>
        <w:t xml:space="preserve">Sea Level Coffee and Kitchen, </w:t>
      </w:r>
      <w:r w:rsidRPr="53E3B95B">
        <w:rPr>
          <w:rFonts w:ascii="Lato Light" w:eastAsia="Lato Light" w:hAnsi="Lato Light" w:cs="Lato Light"/>
          <w:sz w:val="20"/>
          <w:szCs w:val="20"/>
          <w:lang w:val="en-US"/>
        </w:rPr>
        <w:t>Nags</w:t>
      </w:r>
      <w:r w:rsidRPr="53E3B95B">
        <w:rPr>
          <w:rFonts w:ascii="Lato" w:eastAsia="Lato" w:hAnsi="Lato" w:cs="Lato"/>
          <w:sz w:val="20"/>
          <w:szCs w:val="20"/>
          <w:lang w:val="en-US"/>
        </w:rPr>
        <w:t xml:space="preserve"> </w:t>
      </w:r>
      <w:r w:rsidR="7AC33AC5" w:rsidRPr="53E3B95B">
        <w:rPr>
          <w:rFonts w:ascii="Lato Light" w:eastAsia="Lato Light" w:hAnsi="Lato Light" w:cs="Lato Light"/>
          <w:sz w:val="20"/>
          <w:szCs w:val="20"/>
          <w:lang w:val="en-US"/>
        </w:rPr>
        <w:t>Heads, NC</w:t>
      </w:r>
    </w:p>
    <w:p w14:paraId="086E0965" w14:textId="14E4AA73" w:rsidR="7AC33AC5" w:rsidRDefault="7AC33AC5" w:rsidP="0F6C7436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  <w:lang w:val="en-US"/>
        </w:rPr>
      </w:pPr>
      <w:r w:rsidRPr="0F6C7436">
        <w:rPr>
          <w:rFonts w:ascii="Lato Light" w:eastAsia="Lato Light" w:hAnsi="Lato Light" w:cs="Lato Light"/>
          <w:sz w:val="20"/>
          <w:szCs w:val="20"/>
          <w:lang w:val="en-US"/>
        </w:rPr>
        <w:t>Custom Tumblers</w:t>
      </w:r>
    </w:p>
    <w:p w14:paraId="5BE074A7" w14:textId="75874494" w:rsidR="3AE9F56E" w:rsidRDefault="3AE9F56E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</w:p>
    <w:p w14:paraId="00000093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2023             </w:t>
      </w:r>
      <w:r>
        <w:rPr>
          <w:rFonts w:ascii="Lato" w:eastAsia="Lato" w:hAnsi="Lato" w:cs="Lato"/>
          <w:sz w:val="20"/>
          <w:szCs w:val="20"/>
        </w:rPr>
        <w:tab/>
        <w:t>Covey Restaurant</w:t>
      </w:r>
      <w:r>
        <w:rPr>
          <w:rFonts w:ascii="Lato Light" w:eastAsia="Lato Light" w:hAnsi="Lato Light" w:cs="Lato Light"/>
          <w:sz w:val="20"/>
          <w:szCs w:val="20"/>
        </w:rPr>
        <w:t>, Wilmington, NC</w:t>
      </w:r>
    </w:p>
    <w:p w14:paraId="00000094" w14:textId="4EA744FD" w:rsidR="0004493F" w:rsidRDefault="00D40A52">
      <w:pPr>
        <w:widowControl w:val="0"/>
        <w:ind w:left="144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Special dinner setting: 12” platters, 10” plates, 7” plates, bowls, sauce pourers, mugs, and ramekins</w:t>
      </w:r>
      <w:r w:rsidR="3FA9B30C" w:rsidRPr="3AE9F56E">
        <w:rPr>
          <w:rFonts w:ascii="Lato Light" w:eastAsia="Lato Light" w:hAnsi="Lato Light" w:cs="Lato Light"/>
          <w:sz w:val="20"/>
          <w:szCs w:val="20"/>
        </w:rPr>
        <w:t>.</w:t>
      </w:r>
    </w:p>
    <w:p w14:paraId="00000095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96" w14:textId="77777777" w:rsidR="0004493F" w:rsidRDefault="00D40A52" w:rsidP="3AE9F56E">
      <w:pPr>
        <w:widowControl w:val="0"/>
        <w:rPr>
          <w:rFonts w:ascii="Lato Light" w:eastAsia="Lato Light" w:hAnsi="Lato Light" w:cs="Lato Light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2023 - Present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It’s Coffee Time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Wilmington, NC</w:t>
      </w:r>
    </w:p>
    <w:p w14:paraId="00000097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Lato Light" w:eastAsia="Lato Light" w:hAnsi="Lato Light" w:cs="Lato Light"/>
          <w:sz w:val="20"/>
          <w:szCs w:val="20"/>
        </w:rPr>
        <w:t>Custom Mugs</w:t>
      </w:r>
    </w:p>
    <w:p w14:paraId="00000098" w14:textId="77777777" w:rsidR="0004493F" w:rsidRDefault="0004493F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</w:p>
    <w:p w14:paraId="00000099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2021             </w:t>
      </w:r>
      <w:r>
        <w:rPr>
          <w:rFonts w:ascii="Lato" w:eastAsia="Lato" w:hAnsi="Lato" w:cs="Lato"/>
          <w:sz w:val="20"/>
          <w:szCs w:val="20"/>
        </w:rPr>
        <w:tab/>
        <w:t>Boars Head</w:t>
      </w:r>
      <w:r>
        <w:rPr>
          <w:rFonts w:ascii="Lato Light" w:eastAsia="Lato Light" w:hAnsi="Lato Light" w:cs="Lato Light"/>
          <w:sz w:val="20"/>
          <w:szCs w:val="20"/>
        </w:rPr>
        <w:t>, Wilmington, NC</w:t>
      </w:r>
    </w:p>
    <w:p w14:paraId="0000009A" w14:textId="77777777" w:rsidR="0004493F" w:rsidRDefault="00D40A52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Custom Platters</w:t>
      </w:r>
    </w:p>
    <w:p w14:paraId="783E3BDE" w14:textId="069A318B" w:rsidR="3AE9F56E" w:rsidRDefault="3AE9F56E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</w:rPr>
      </w:pPr>
    </w:p>
    <w:p w14:paraId="0000009B" w14:textId="2A8B154F" w:rsidR="0004493F" w:rsidRDefault="5D4B6BC7" w:rsidP="3AE9F56E">
      <w:pPr>
        <w:widowControl w:val="0"/>
        <w:rPr>
          <w:rFonts w:ascii="Lato Light" w:eastAsia="Lato Light" w:hAnsi="Lato Light" w:cs="Lato Light"/>
          <w:sz w:val="20"/>
          <w:szCs w:val="20"/>
        </w:rPr>
      </w:pPr>
      <w:r w:rsidRPr="3AE9F56E">
        <w:rPr>
          <w:rFonts w:ascii="Lato" w:eastAsia="Lato" w:hAnsi="Lato" w:cs="Lato"/>
          <w:sz w:val="20"/>
          <w:szCs w:val="20"/>
        </w:rPr>
        <w:t>2020-2025</w:t>
      </w:r>
      <w:r w:rsidR="0004493F">
        <w:tab/>
      </w:r>
      <w:r w:rsidRPr="3AE9F56E">
        <w:rPr>
          <w:rFonts w:ascii="Lato" w:eastAsia="Lato" w:hAnsi="Lato" w:cs="Lato"/>
          <w:sz w:val="20"/>
          <w:szCs w:val="20"/>
        </w:rPr>
        <w:t xml:space="preserve">New Hanover County, </w:t>
      </w:r>
      <w:r w:rsidRPr="3AE9F56E">
        <w:rPr>
          <w:rFonts w:ascii="Lato Light" w:eastAsia="Lato Light" w:hAnsi="Lato Light" w:cs="Lato Light"/>
          <w:sz w:val="20"/>
          <w:szCs w:val="20"/>
        </w:rPr>
        <w:t>Wilmington, NC</w:t>
      </w:r>
    </w:p>
    <w:p w14:paraId="631C5FD8" w14:textId="6DE71E63" w:rsidR="5D4B6BC7" w:rsidRDefault="5C81B69F" w:rsidP="0F6C7436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  <w:lang w:val="en-US"/>
        </w:rPr>
      </w:pPr>
      <w:r w:rsidRPr="0F6C7436">
        <w:rPr>
          <w:rFonts w:ascii="Lato Light" w:eastAsia="Lato Light" w:hAnsi="Lato Light" w:cs="Lato Light"/>
          <w:sz w:val="20"/>
          <w:szCs w:val="20"/>
          <w:lang w:val="en-US"/>
        </w:rPr>
        <w:t>Commemorative</w:t>
      </w:r>
      <w:r w:rsidR="5D4B6BC7" w:rsidRPr="0F6C7436">
        <w:rPr>
          <w:rFonts w:ascii="Lato Light" w:eastAsia="Lato Light" w:hAnsi="Lato Light" w:cs="Lato Light"/>
          <w:sz w:val="20"/>
          <w:szCs w:val="20"/>
          <w:lang w:val="en-US"/>
        </w:rPr>
        <w:t xml:space="preserve"> 5 Year Mugs</w:t>
      </w:r>
    </w:p>
    <w:p w14:paraId="7DEE57FE" w14:textId="0B11F421" w:rsidR="3AE9F56E" w:rsidRDefault="3AE9F56E" w:rsidP="3AE9F56E">
      <w:pPr>
        <w:widowControl w:val="0"/>
        <w:rPr>
          <w:rFonts w:ascii="Lato Light" w:eastAsia="Lato Light" w:hAnsi="Lato Light" w:cs="Lato Light"/>
          <w:sz w:val="20"/>
          <w:szCs w:val="20"/>
        </w:rPr>
      </w:pPr>
    </w:p>
    <w:p w14:paraId="0000009C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2020 - Present   Veggie Wagon</w:t>
      </w:r>
      <w:r>
        <w:rPr>
          <w:rFonts w:ascii="Lato Light" w:eastAsia="Lato Light" w:hAnsi="Lato Light" w:cs="Lato Light"/>
          <w:sz w:val="20"/>
          <w:szCs w:val="20"/>
        </w:rPr>
        <w:t>, Wilmington, NC</w:t>
      </w:r>
    </w:p>
    <w:p w14:paraId="0000009D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Custom mugs, platters, and pints.</w:t>
      </w:r>
    </w:p>
    <w:p w14:paraId="071A4731" w14:textId="4C205634" w:rsidR="3AE9F56E" w:rsidRDefault="3AE9F56E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</w:rPr>
      </w:pPr>
    </w:p>
    <w:p w14:paraId="0000009E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2016             </w:t>
      </w:r>
      <w:r>
        <w:rPr>
          <w:rFonts w:ascii="Lato" w:eastAsia="Lato" w:hAnsi="Lato" w:cs="Lato"/>
          <w:sz w:val="20"/>
          <w:szCs w:val="20"/>
        </w:rPr>
        <w:tab/>
        <w:t>Highland Restaurant</w:t>
      </w:r>
      <w:r>
        <w:rPr>
          <w:rFonts w:ascii="Lato Light" w:eastAsia="Lato Light" w:hAnsi="Lato Light" w:cs="Lato Light"/>
          <w:sz w:val="20"/>
          <w:szCs w:val="20"/>
        </w:rPr>
        <w:t>, Hickory, NC</w:t>
      </w:r>
    </w:p>
    <w:p w14:paraId="0000009F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Special request: 12” Pitchers and cheese plates.</w:t>
      </w:r>
    </w:p>
    <w:p w14:paraId="06395B5D" w14:textId="1987D7A1" w:rsidR="3AE9F56E" w:rsidRDefault="3AE9F56E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</w:rPr>
      </w:pPr>
    </w:p>
    <w:p w14:paraId="000000A0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2015             </w:t>
      </w:r>
      <w:r>
        <w:rPr>
          <w:rFonts w:ascii="Lato" w:eastAsia="Lato" w:hAnsi="Lato" w:cs="Lato"/>
          <w:sz w:val="20"/>
          <w:szCs w:val="20"/>
        </w:rPr>
        <w:tab/>
        <w:t>Manna Restaurant</w:t>
      </w:r>
      <w:r>
        <w:rPr>
          <w:rFonts w:ascii="Lato Light" w:eastAsia="Lato Light" w:hAnsi="Lato Light" w:cs="Lato Light"/>
          <w:sz w:val="20"/>
          <w:szCs w:val="20"/>
        </w:rPr>
        <w:t>, Wilmington, NC</w:t>
      </w:r>
    </w:p>
    <w:p w14:paraId="000000A1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Special request: butter/jelly holder.</w:t>
      </w:r>
    </w:p>
    <w:p w14:paraId="2521A625" w14:textId="7758C4BA" w:rsidR="3AE9F56E" w:rsidRDefault="3AE9F56E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</w:rPr>
      </w:pPr>
    </w:p>
    <w:p w14:paraId="000000A2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2014             </w:t>
      </w:r>
      <w:r>
        <w:rPr>
          <w:rFonts w:ascii="Lato" w:eastAsia="Lato" w:hAnsi="Lato" w:cs="Lato"/>
          <w:sz w:val="20"/>
          <w:szCs w:val="20"/>
        </w:rPr>
        <w:tab/>
        <w:t>Marrakesh Restaurant</w:t>
      </w:r>
      <w:r>
        <w:rPr>
          <w:rFonts w:ascii="Lato Light" w:eastAsia="Lato Light" w:hAnsi="Lato Light" w:cs="Lato Light"/>
          <w:sz w:val="20"/>
          <w:szCs w:val="20"/>
        </w:rPr>
        <w:t>, Wilmington, NC</w:t>
      </w:r>
    </w:p>
    <w:p w14:paraId="000000A3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All table settings: 15” platters, 10” plates, 7” plates. 4” plates, ramekins, and bowls.</w:t>
      </w:r>
    </w:p>
    <w:p w14:paraId="16A0921F" w14:textId="07530B04" w:rsidR="3AE9F56E" w:rsidRDefault="3AE9F56E" w:rsidP="3AE9F56E">
      <w:pPr>
        <w:widowControl w:val="0"/>
        <w:ind w:left="720" w:firstLine="720"/>
        <w:rPr>
          <w:rFonts w:ascii="Lato Light" w:eastAsia="Lato Light" w:hAnsi="Lato Light" w:cs="Lato Light"/>
          <w:sz w:val="20"/>
          <w:szCs w:val="20"/>
        </w:rPr>
      </w:pPr>
    </w:p>
    <w:p w14:paraId="000000A4" w14:textId="77777777" w:rsidR="0004493F" w:rsidRDefault="00D40A52">
      <w:pPr>
        <w:widowControl w:val="0"/>
        <w:rPr>
          <w:rFonts w:ascii="Lato Light" w:eastAsia="Lato Light" w:hAnsi="Lato Light" w:cs="Lato Light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>2010 - Present   Folks Café</w:t>
      </w:r>
      <w:r>
        <w:rPr>
          <w:rFonts w:ascii="Lato Light" w:eastAsia="Lato Light" w:hAnsi="Lato Light" w:cs="Lato Light"/>
          <w:sz w:val="20"/>
          <w:szCs w:val="20"/>
        </w:rPr>
        <w:t>, Wilmington, NC</w:t>
      </w:r>
    </w:p>
    <w:p w14:paraId="000000A5" w14:textId="77777777" w:rsidR="0004493F" w:rsidRDefault="00D40A52">
      <w:pPr>
        <w:widowControl w:val="0"/>
        <w:ind w:left="720" w:firstLine="720"/>
        <w:rPr>
          <w:rFonts w:ascii="Times New Roman" w:eastAsia="Times New Roman" w:hAnsi="Times New Roman" w:cs="Times New Roman"/>
          <w:sz w:val="20"/>
          <w:szCs w:val="20"/>
        </w:rPr>
      </w:pPr>
      <w:r w:rsidRPr="3AE9F56E">
        <w:rPr>
          <w:rFonts w:ascii="Lato Light" w:eastAsia="Lato Light" w:hAnsi="Lato Light" w:cs="Lato Light"/>
          <w:sz w:val="20"/>
          <w:szCs w:val="20"/>
        </w:rPr>
        <w:t>Custom Mugs.</w:t>
      </w:r>
    </w:p>
    <w:p w14:paraId="167ADC57" w14:textId="0418F8C0" w:rsidR="0004493F" w:rsidRDefault="0004493F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</w:p>
    <w:p w14:paraId="285FEC67" w14:textId="49E6624B" w:rsidR="0004493F" w:rsidRDefault="0004493F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</w:p>
    <w:p w14:paraId="05A0359B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6A1A59B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71332CEF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465D1A7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5671D99D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2FFE9267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55C8278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78552C4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6FB6BE50" w14:textId="77777777" w:rsidR="00F9378A" w:rsidRDefault="00F9378A" w:rsidP="3AE9F56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342D4126" w14:textId="72091CEF" w:rsidR="3451F32E" w:rsidRDefault="3451F32E" w:rsidP="3451F32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469CAE7D" w14:textId="735BD92E" w:rsidR="3451F32E" w:rsidRDefault="3451F32E" w:rsidP="3451F32E">
      <w:pPr>
        <w:widowControl w:val="0"/>
        <w:rPr>
          <w:rFonts w:ascii="Montserrat SemiBold" w:eastAsia="Montserrat SemiBold" w:hAnsi="Montserrat SemiBold" w:cs="Montserrat SemiBold"/>
          <w:lang w:val="en-US"/>
        </w:rPr>
      </w:pPr>
    </w:p>
    <w:p w14:paraId="000000A7" w14:textId="10C4F9FB" w:rsidR="0004493F" w:rsidRDefault="00D40A52" w:rsidP="3AE9F56E">
      <w:pPr>
        <w:widowControl w:val="0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US"/>
        </w:rPr>
      </w:pPr>
      <w:r w:rsidRPr="3AE9F56E">
        <w:rPr>
          <w:rFonts w:ascii="Montserrat SemiBold" w:eastAsia="Montserrat SemiBold" w:hAnsi="Montserrat SemiBold" w:cs="Montserrat SemiBold"/>
          <w:lang w:val="en-US"/>
        </w:rPr>
        <w:t xml:space="preserve">C O M </w:t>
      </w:r>
      <w:proofErr w:type="spellStart"/>
      <w:r w:rsidRPr="3AE9F56E">
        <w:rPr>
          <w:rFonts w:ascii="Montserrat SemiBold" w:eastAsia="Montserrat SemiBold" w:hAnsi="Montserrat SemiBold" w:cs="Montserrat SemiBold"/>
          <w:lang w:val="en-US"/>
        </w:rPr>
        <w:t>M</w:t>
      </w:r>
      <w:proofErr w:type="spellEnd"/>
      <w:r w:rsidRPr="3AE9F56E">
        <w:rPr>
          <w:rFonts w:ascii="Montserrat SemiBold" w:eastAsia="Montserrat SemiBold" w:hAnsi="Montserrat SemiBold" w:cs="Montserrat SemiBold"/>
          <w:lang w:val="en-US"/>
        </w:rPr>
        <w:t xml:space="preserve"> I T </w:t>
      </w:r>
      <w:proofErr w:type="spellStart"/>
      <w:r w:rsidRPr="3AE9F56E">
        <w:rPr>
          <w:rFonts w:ascii="Montserrat SemiBold" w:eastAsia="Montserrat SemiBold" w:hAnsi="Montserrat SemiBold" w:cs="Montserrat SemiBold"/>
          <w:lang w:val="en-US"/>
        </w:rPr>
        <w:t>T</w:t>
      </w:r>
      <w:proofErr w:type="spellEnd"/>
      <w:r w:rsidRPr="3AE9F56E">
        <w:rPr>
          <w:rFonts w:ascii="Montserrat SemiBold" w:eastAsia="Montserrat SemiBold" w:hAnsi="Montserrat SemiBold" w:cs="Montserrat SemiBold"/>
          <w:lang w:val="en-US"/>
        </w:rPr>
        <w:t xml:space="preserve"> E E S + O R G A N I Z A T I O N S</w:t>
      </w:r>
    </w:p>
    <w:p w14:paraId="000000A8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A9" w14:textId="102C05A9" w:rsidR="0004493F" w:rsidRDefault="00D40A52" w:rsidP="3AE9F56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2023 - </w:t>
      </w:r>
      <w:r w:rsidR="7B423742" w:rsidRPr="3AE9F56E">
        <w:rPr>
          <w:rFonts w:ascii="Lato" w:eastAsia="Lato" w:hAnsi="Lato" w:cs="Lato"/>
          <w:sz w:val="20"/>
          <w:szCs w:val="20"/>
          <w:lang w:val="en-US"/>
        </w:rPr>
        <w:t>2024</w:t>
      </w:r>
      <w:r w:rsidRPr="3AE9F56E">
        <w:rPr>
          <w:rFonts w:ascii="Lato" w:eastAsia="Lato" w:hAnsi="Lato" w:cs="Lato"/>
          <w:sz w:val="20"/>
          <w:szCs w:val="20"/>
          <w:lang w:val="en-US"/>
        </w:rPr>
        <w:t xml:space="preserve">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Empty Bowls</w:t>
      </w:r>
    </w:p>
    <w:p w14:paraId="000000AA" w14:textId="77777777" w:rsidR="0004493F" w:rsidRDefault="000449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sz w:val="20"/>
          <w:szCs w:val="20"/>
        </w:rPr>
      </w:pPr>
    </w:p>
    <w:p w14:paraId="000000AB" w14:textId="77777777" w:rsidR="0004493F" w:rsidRDefault="00D40A52" w:rsidP="3AE9F5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sz w:val="20"/>
          <w:szCs w:val="20"/>
          <w:lang w:val="en-US"/>
        </w:rPr>
      </w:pPr>
      <w:r w:rsidRPr="3AE9F56E">
        <w:rPr>
          <w:rFonts w:ascii="Lato" w:eastAsia="Lato" w:hAnsi="Lato" w:cs="Lato"/>
          <w:sz w:val="20"/>
          <w:szCs w:val="20"/>
          <w:lang w:val="en-US"/>
        </w:rPr>
        <w:t xml:space="preserve">2023 - Present  </w:t>
      </w:r>
      <w:r>
        <w:tab/>
      </w:r>
      <w:r w:rsidRPr="3AE9F56E">
        <w:rPr>
          <w:rFonts w:ascii="Lato" w:eastAsia="Lato" w:hAnsi="Lato" w:cs="Lato"/>
          <w:sz w:val="20"/>
          <w:szCs w:val="20"/>
          <w:lang w:val="en-US"/>
        </w:rPr>
        <w:t>North Carolina Pottery Center</w:t>
      </w:r>
      <w:r w:rsidRPr="3AE9F56E">
        <w:rPr>
          <w:rFonts w:ascii="Lato Light" w:eastAsia="Lato Light" w:hAnsi="Lato Light" w:cs="Lato Light"/>
          <w:sz w:val="20"/>
          <w:szCs w:val="20"/>
          <w:lang w:val="en-US"/>
        </w:rPr>
        <w:t>, Board Member</w:t>
      </w:r>
    </w:p>
    <w:p w14:paraId="000000AC" w14:textId="77777777" w:rsidR="0004493F" w:rsidRDefault="0004493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sz w:val="20"/>
          <w:szCs w:val="20"/>
        </w:rPr>
      </w:pPr>
    </w:p>
    <w:p w14:paraId="000000AD" w14:textId="77777777" w:rsidR="0004493F" w:rsidRDefault="00D40A5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2020 - 2022     </w:t>
      </w:r>
      <w:r>
        <w:rPr>
          <w:rFonts w:ascii="Lato" w:eastAsia="Lato" w:hAnsi="Lato" w:cs="Lato"/>
          <w:sz w:val="20"/>
          <w:szCs w:val="20"/>
        </w:rPr>
        <w:tab/>
        <w:t>Coastal Carolina Clay Guild</w:t>
      </w:r>
    </w:p>
    <w:p w14:paraId="000000AE" w14:textId="77777777" w:rsidR="0004493F" w:rsidRDefault="0004493F">
      <w:pPr>
        <w:widowControl w:val="0"/>
        <w:rPr>
          <w:rFonts w:ascii="Lato" w:eastAsia="Lato" w:hAnsi="Lato" w:cs="Lato"/>
          <w:sz w:val="20"/>
          <w:szCs w:val="20"/>
        </w:rPr>
      </w:pPr>
    </w:p>
    <w:p w14:paraId="000000AF" w14:textId="77777777" w:rsidR="0004493F" w:rsidRDefault="00D40A52">
      <w:pPr>
        <w:widowControl w:val="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2017 - 2020      </w:t>
      </w:r>
      <w:r>
        <w:rPr>
          <w:rFonts w:ascii="Lato" w:eastAsia="Lato" w:hAnsi="Lato" w:cs="Lato"/>
          <w:sz w:val="20"/>
          <w:szCs w:val="20"/>
        </w:rPr>
        <w:tab/>
        <w:t>ECU Graduate Artists Forum</w:t>
      </w:r>
    </w:p>
    <w:p w14:paraId="4552B664" w14:textId="77777777" w:rsidR="00163B4B" w:rsidRDefault="00D40A52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ab/>
        <w:t>ECU Ceramics Guild</w:t>
      </w:r>
    </w:p>
    <w:p w14:paraId="433F3FF8" w14:textId="53A7D57D" w:rsidR="3451F32E" w:rsidRDefault="3451F32E" w:rsidP="3451F32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Lato" w:eastAsia="Lato" w:hAnsi="Lato" w:cs="Lato"/>
          <w:sz w:val="20"/>
          <w:szCs w:val="20"/>
        </w:rPr>
      </w:pPr>
    </w:p>
    <w:p w14:paraId="5AF5193D" w14:textId="2831925C" w:rsidR="3451F32E" w:rsidRDefault="3451F32E" w:rsidP="3451F32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Lato" w:eastAsia="Lato" w:hAnsi="Lato" w:cs="Lato"/>
          <w:sz w:val="20"/>
          <w:szCs w:val="20"/>
        </w:rPr>
      </w:pPr>
    </w:p>
    <w:p w14:paraId="21EBDB30" w14:textId="693ECFF8" w:rsidR="3451F32E" w:rsidRDefault="3451F32E" w:rsidP="3451F32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Lato" w:eastAsia="Lato" w:hAnsi="Lato" w:cs="Lato"/>
          <w:sz w:val="20"/>
          <w:szCs w:val="20"/>
        </w:rPr>
      </w:pPr>
    </w:p>
    <w:p w14:paraId="2E9E3BF3" w14:textId="0828E653" w:rsidR="3451F32E" w:rsidRDefault="3451F32E" w:rsidP="3451F32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Lato" w:eastAsia="Lato" w:hAnsi="Lato" w:cs="Lato"/>
          <w:sz w:val="20"/>
          <w:szCs w:val="20"/>
        </w:rPr>
      </w:pPr>
    </w:p>
    <w:p w14:paraId="5C84E291" w14:textId="67CA2BE5" w:rsidR="3451F32E" w:rsidRDefault="3451F32E" w:rsidP="3451F32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Lato" w:eastAsia="Lato" w:hAnsi="Lato" w:cs="Lato"/>
          <w:sz w:val="20"/>
          <w:szCs w:val="20"/>
        </w:rPr>
      </w:pPr>
    </w:p>
    <w:p w14:paraId="5DA0DCB0" w14:textId="3E25EDFF" w:rsidR="6264D84C" w:rsidRDefault="6264D84C" w:rsidP="3451F32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 w:rsidRPr="3451F32E">
        <w:rPr>
          <w:rFonts w:ascii="Montserrat SemiBold" w:eastAsia="Montserrat SemiBold" w:hAnsi="Montserrat SemiBold" w:cs="Montserrat SemiBold"/>
        </w:rPr>
        <w:t>W O R K S H O P S   +   C E R T I F I C A T E S</w:t>
      </w:r>
    </w:p>
    <w:p w14:paraId="6409D923" w14:textId="77777777" w:rsidR="3451F32E" w:rsidRDefault="3451F32E" w:rsidP="3451F32E">
      <w:pPr>
        <w:widowControl w:val="0"/>
        <w:ind w:left="1440" w:hanging="1440"/>
        <w:rPr>
          <w:rFonts w:ascii="Lato" w:eastAsia="Lato" w:hAnsi="Lato" w:cs="Lato"/>
          <w:sz w:val="20"/>
          <w:szCs w:val="20"/>
        </w:rPr>
      </w:pPr>
    </w:p>
    <w:p w14:paraId="029F887A" w14:textId="77777777" w:rsidR="6264D84C" w:rsidRDefault="6264D84C" w:rsidP="3451F32E">
      <w:pPr>
        <w:widowControl w:val="0"/>
        <w:ind w:left="1440" w:hanging="1440"/>
        <w:rPr>
          <w:rFonts w:ascii="Times New Roman" w:eastAsia="Times New Roman" w:hAnsi="Times New Roman" w:cs="Times New Roman"/>
          <w:sz w:val="20"/>
          <w:szCs w:val="20"/>
        </w:rPr>
      </w:pPr>
      <w:r w:rsidRPr="3451F32E">
        <w:rPr>
          <w:rFonts w:ascii="Lato" w:eastAsia="Lato" w:hAnsi="Lato" w:cs="Lato"/>
          <w:sz w:val="20"/>
          <w:szCs w:val="20"/>
        </w:rPr>
        <w:t>2021 - 2022</w:t>
      </w:r>
      <w:r>
        <w:tab/>
      </w:r>
      <w:r w:rsidRPr="3451F32E">
        <w:rPr>
          <w:rFonts w:ascii="Lato" w:eastAsia="Lato" w:hAnsi="Lato" w:cs="Lato"/>
          <w:sz w:val="20"/>
          <w:szCs w:val="20"/>
        </w:rPr>
        <w:t>Matt Katz: Introduction to Clay Bodies, Glazed and Confused, Understanding the UMF, and Understanding to Glazes</w:t>
      </w:r>
      <w:r w:rsidRPr="3451F32E">
        <w:rPr>
          <w:rFonts w:ascii="Lato Light" w:eastAsia="Lato Light" w:hAnsi="Lato Light" w:cs="Lato Light"/>
          <w:sz w:val="20"/>
          <w:szCs w:val="20"/>
        </w:rPr>
        <w:t>, Online Courses</w:t>
      </w:r>
    </w:p>
    <w:p w14:paraId="0F99811A" w14:textId="77777777" w:rsidR="3451F32E" w:rsidRDefault="3451F32E" w:rsidP="3451F32E">
      <w:pPr>
        <w:widowControl w:val="0"/>
        <w:rPr>
          <w:rFonts w:ascii="Lato" w:eastAsia="Lato" w:hAnsi="Lato" w:cs="Lato"/>
          <w:sz w:val="20"/>
          <w:szCs w:val="20"/>
        </w:rPr>
      </w:pPr>
    </w:p>
    <w:p w14:paraId="107309AA" w14:textId="77777777" w:rsidR="6264D84C" w:rsidRDefault="6264D84C" w:rsidP="3451F32E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 w:rsidRPr="3451F32E">
        <w:rPr>
          <w:rFonts w:ascii="Lato" w:eastAsia="Lato" w:hAnsi="Lato" w:cs="Lato"/>
          <w:sz w:val="20"/>
          <w:szCs w:val="20"/>
        </w:rPr>
        <w:t xml:space="preserve">2019             </w:t>
      </w:r>
      <w:r>
        <w:tab/>
      </w:r>
      <w:r w:rsidRPr="3451F32E">
        <w:rPr>
          <w:rFonts w:ascii="Lato" w:eastAsia="Lato" w:hAnsi="Lato" w:cs="Lato"/>
          <w:sz w:val="20"/>
          <w:szCs w:val="20"/>
        </w:rPr>
        <w:t>Graphic Clay with Jason Burnett</w:t>
      </w:r>
      <w:r w:rsidRPr="3451F32E">
        <w:rPr>
          <w:rFonts w:ascii="Lato Light" w:eastAsia="Lato Light" w:hAnsi="Lato Light" w:cs="Lato Light"/>
          <w:sz w:val="20"/>
          <w:szCs w:val="20"/>
        </w:rPr>
        <w:t>, Pocosin Arts School of Fine Craft, Columbia, NC</w:t>
      </w:r>
    </w:p>
    <w:p w14:paraId="7502CD3B" w14:textId="77777777" w:rsidR="3451F32E" w:rsidRDefault="3451F32E" w:rsidP="3451F32E">
      <w:pPr>
        <w:widowControl w:val="0"/>
        <w:rPr>
          <w:rFonts w:ascii="Lato" w:eastAsia="Lato" w:hAnsi="Lato" w:cs="Lato"/>
          <w:sz w:val="20"/>
          <w:szCs w:val="20"/>
        </w:rPr>
      </w:pPr>
    </w:p>
    <w:p w14:paraId="242C76FF" w14:textId="77777777" w:rsidR="6264D84C" w:rsidRDefault="6264D84C" w:rsidP="3451F32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451F32E">
        <w:rPr>
          <w:rFonts w:ascii="Lato" w:eastAsia="Lato" w:hAnsi="Lato" w:cs="Lato"/>
          <w:sz w:val="20"/>
          <w:szCs w:val="20"/>
          <w:lang w:val="en-US"/>
        </w:rPr>
        <w:t xml:space="preserve">2016          </w:t>
      </w:r>
      <w:r>
        <w:tab/>
      </w:r>
      <w:r w:rsidRPr="3451F32E">
        <w:rPr>
          <w:rFonts w:ascii="Lato" w:eastAsia="Lato" w:hAnsi="Lato" w:cs="Lato"/>
          <w:sz w:val="20"/>
          <w:szCs w:val="20"/>
          <w:lang w:val="en-US"/>
        </w:rPr>
        <w:t>Decals with Justin Rothshank</w:t>
      </w:r>
      <w:r w:rsidRPr="3451F32E">
        <w:rPr>
          <w:rFonts w:ascii="Lato Light" w:eastAsia="Lato Light" w:hAnsi="Lato Light" w:cs="Lato Light"/>
          <w:sz w:val="20"/>
          <w:szCs w:val="20"/>
          <w:lang w:val="en-US"/>
        </w:rPr>
        <w:t>, Penland School of Craft, Penland, NC</w:t>
      </w:r>
    </w:p>
    <w:p w14:paraId="5A519DD6" w14:textId="77777777" w:rsidR="3451F32E" w:rsidRDefault="3451F32E" w:rsidP="3451F32E">
      <w:pPr>
        <w:widowControl w:val="0"/>
        <w:rPr>
          <w:rFonts w:ascii="Lato" w:eastAsia="Lato" w:hAnsi="Lato" w:cs="Lato"/>
          <w:sz w:val="20"/>
          <w:szCs w:val="20"/>
        </w:rPr>
      </w:pPr>
    </w:p>
    <w:p w14:paraId="58824177" w14:textId="77777777" w:rsidR="6264D84C" w:rsidRDefault="6264D84C" w:rsidP="3451F32E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 w:rsidRPr="3451F32E">
        <w:rPr>
          <w:rFonts w:ascii="Lato" w:eastAsia="Lato" w:hAnsi="Lato" w:cs="Lato"/>
          <w:sz w:val="20"/>
          <w:szCs w:val="20"/>
        </w:rPr>
        <w:t xml:space="preserve">2014          </w:t>
      </w:r>
      <w:r>
        <w:tab/>
      </w:r>
      <w:r w:rsidRPr="3451F32E">
        <w:rPr>
          <w:rFonts w:ascii="Lato" w:eastAsia="Lato" w:hAnsi="Lato" w:cs="Lato"/>
          <w:sz w:val="20"/>
          <w:szCs w:val="20"/>
        </w:rPr>
        <w:t>Morphology of the Shape with John Gill</w:t>
      </w:r>
      <w:r w:rsidRPr="3451F32E">
        <w:rPr>
          <w:rFonts w:ascii="Lato Light" w:eastAsia="Lato Light" w:hAnsi="Lato Light" w:cs="Lato Light"/>
          <w:sz w:val="20"/>
          <w:szCs w:val="20"/>
        </w:rPr>
        <w:t>, Alfred University, Alfred, NY</w:t>
      </w:r>
    </w:p>
    <w:p w14:paraId="7C46549C" w14:textId="71F2498F" w:rsidR="3451F32E" w:rsidRDefault="3451F32E" w:rsidP="3451F32E">
      <w:pPr>
        <w:widowControl w:val="0"/>
        <w:rPr>
          <w:rFonts w:ascii="Lato" w:eastAsia="Lato" w:hAnsi="Lato" w:cs="Lato"/>
          <w:sz w:val="20"/>
          <w:szCs w:val="20"/>
        </w:rPr>
      </w:pPr>
    </w:p>
    <w:p w14:paraId="15F8B000" w14:textId="147CAB5F" w:rsidR="6264D84C" w:rsidRDefault="6264D84C" w:rsidP="3451F32E">
      <w:pPr>
        <w:widowControl w:val="0"/>
        <w:rPr>
          <w:rFonts w:ascii="Times New Roman" w:eastAsia="Times New Roman" w:hAnsi="Times New Roman" w:cs="Times New Roman"/>
          <w:sz w:val="20"/>
          <w:szCs w:val="20"/>
        </w:rPr>
      </w:pPr>
      <w:r w:rsidRPr="3451F32E">
        <w:rPr>
          <w:rFonts w:ascii="Lato" w:eastAsia="Lato" w:hAnsi="Lato" w:cs="Lato"/>
          <w:sz w:val="20"/>
          <w:szCs w:val="20"/>
        </w:rPr>
        <w:t xml:space="preserve">2008             </w:t>
      </w:r>
      <w:r>
        <w:tab/>
      </w:r>
      <w:r w:rsidRPr="3451F32E">
        <w:rPr>
          <w:rFonts w:ascii="Lato" w:eastAsia="Lato" w:hAnsi="Lato" w:cs="Lato"/>
          <w:sz w:val="20"/>
          <w:szCs w:val="20"/>
        </w:rPr>
        <w:t>Throwing Strange and Unusual Forms with Brian Ransom</w:t>
      </w:r>
      <w:r w:rsidRPr="3451F32E">
        <w:rPr>
          <w:rFonts w:ascii="Lato Light" w:eastAsia="Lato Light" w:hAnsi="Lato Light" w:cs="Lato Light"/>
          <w:sz w:val="20"/>
          <w:szCs w:val="20"/>
        </w:rPr>
        <w:t xml:space="preserve">, Penland School of Craft, Penland, </w:t>
      </w:r>
      <w:r>
        <w:tab/>
      </w:r>
      <w:r>
        <w:tab/>
      </w:r>
      <w:r w:rsidRPr="3451F32E">
        <w:rPr>
          <w:rFonts w:ascii="Lato Light" w:eastAsia="Lato Light" w:hAnsi="Lato Light" w:cs="Lato Light"/>
          <w:sz w:val="20"/>
          <w:szCs w:val="20"/>
        </w:rPr>
        <w:t>NC</w:t>
      </w:r>
    </w:p>
    <w:p w14:paraId="054D726A" w14:textId="77777777" w:rsidR="3451F32E" w:rsidRDefault="3451F32E" w:rsidP="3451F32E">
      <w:pPr>
        <w:widowControl w:val="0"/>
        <w:rPr>
          <w:rFonts w:ascii="Lato" w:eastAsia="Lato" w:hAnsi="Lato" w:cs="Lato"/>
          <w:sz w:val="20"/>
          <w:szCs w:val="20"/>
        </w:rPr>
      </w:pPr>
    </w:p>
    <w:p w14:paraId="703C4FCB" w14:textId="1B6A2C25" w:rsidR="6264D84C" w:rsidRDefault="6264D84C" w:rsidP="3451F32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3451F32E">
        <w:rPr>
          <w:rFonts w:ascii="Lato" w:eastAsia="Lato" w:hAnsi="Lato" w:cs="Lato"/>
          <w:sz w:val="20"/>
          <w:szCs w:val="20"/>
          <w:lang w:val="en-US"/>
        </w:rPr>
        <w:t xml:space="preserve">2001             </w:t>
      </w:r>
      <w:r>
        <w:tab/>
      </w:r>
      <w:r w:rsidRPr="3451F32E">
        <w:rPr>
          <w:rFonts w:ascii="Lato" w:eastAsia="Lato" w:hAnsi="Lato" w:cs="Lato"/>
          <w:sz w:val="20"/>
          <w:szCs w:val="20"/>
          <w:lang w:val="en-US"/>
        </w:rPr>
        <w:t>Studies in Clay, Glass, and Fiber Textiles</w:t>
      </w:r>
      <w:r w:rsidRPr="3451F32E">
        <w:rPr>
          <w:rFonts w:ascii="Lato Light" w:eastAsia="Lato Light" w:hAnsi="Lato Light" w:cs="Lato Light"/>
          <w:sz w:val="20"/>
          <w:szCs w:val="20"/>
          <w:lang w:val="en-US"/>
        </w:rPr>
        <w:t xml:space="preserve">, Curtin University, Perth, Australia </w:t>
      </w:r>
      <w:r>
        <w:tab/>
      </w:r>
      <w:r>
        <w:tab/>
      </w:r>
      <w:r w:rsidRPr="3451F32E">
        <w:rPr>
          <w:rFonts w:ascii="Lato Light" w:eastAsia="Lato Light" w:hAnsi="Lato Light" w:cs="Lato Light"/>
          <w:sz w:val="20"/>
          <w:szCs w:val="20"/>
          <w:lang w:val="en-US"/>
        </w:rPr>
        <w:t xml:space="preserve">   </w:t>
      </w:r>
      <w:r>
        <w:tab/>
      </w:r>
      <w:r w:rsidRPr="3451F32E">
        <w:rPr>
          <w:rFonts w:ascii="Lato Light" w:eastAsia="Lato Light" w:hAnsi="Lato Light" w:cs="Lato Light"/>
          <w:sz w:val="20"/>
          <w:szCs w:val="20"/>
          <w:lang w:val="en-US"/>
        </w:rPr>
        <w:t xml:space="preserve"> </w:t>
      </w:r>
      <w:r w:rsidRPr="3451F32E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                                                                                              </w:t>
      </w:r>
    </w:p>
    <w:p w14:paraId="15802A47" w14:textId="77777777" w:rsidR="6264D84C" w:rsidRDefault="6264D84C" w:rsidP="3451F32E">
      <w:pPr>
        <w:widowControl w:val="0"/>
        <w:ind w:left="1460" w:hanging="20"/>
        <w:rPr>
          <w:rFonts w:ascii="Times New Roman" w:eastAsia="Times New Roman" w:hAnsi="Times New Roman" w:cs="Times New Roman"/>
          <w:sz w:val="20"/>
          <w:szCs w:val="20"/>
        </w:rPr>
      </w:pPr>
      <w:r w:rsidRPr="3451F32E"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</w:p>
    <w:p w14:paraId="6EAE006B" w14:textId="77777777" w:rsidR="6264D84C" w:rsidRDefault="6264D84C" w:rsidP="3451F32E">
      <w:pPr>
        <w:widowControl w:val="0"/>
        <w:rPr>
          <w:sz w:val="20"/>
          <w:szCs w:val="20"/>
        </w:rPr>
      </w:pPr>
      <w:r w:rsidRPr="3451F32E">
        <w:rPr>
          <w:sz w:val="20"/>
          <w:szCs w:val="20"/>
        </w:rPr>
        <w:t xml:space="preserve"> </w:t>
      </w:r>
    </w:p>
    <w:p w14:paraId="07C53C77" w14:textId="1798912F" w:rsidR="3451F32E" w:rsidRPr="004D5ABC" w:rsidRDefault="6264D84C" w:rsidP="004D5ABC">
      <w:pPr>
        <w:widowControl w:val="0"/>
        <w:rPr>
          <w:rFonts w:ascii="Montserrat SemiBold" w:eastAsia="Montserrat SemiBold" w:hAnsi="Montserrat SemiBold" w:cs="Montserrat SemiBold"/>
          <w:sz w:val="20"/>
          <w:szCs w:val="20"/>
        </w:rPr>
        <w:sectPr w:rsidR="3451F32E" w:rsidRPr="004D5ABC">
          <w:headerReference w:type="default" r:id="rId10"/>
          <w:footerReference w:type="even" r:id="rId11"/>
          <w:pgSz w:w="12240" w:h="15840"/>
          <w:pgMar w:top="1440" w:right="1440" w:bottom="1440" w:left="990" w:header="720" w:footer="720" w:gutter="0"/>
          <w:pgNumType w:start="1"/>
          <w:cols w:space="720"/>
          <w:titlePg/>
        </w:sectPr>
      </w:pPr>
      <w:r w:rsidRPr="3451F32E">
        <w:rPr>
          <w:rFonts w:ascii="Montserrat SemiBold" w:eastAsia="Montserrat SemiBold" w:hAnsi="Montserrat SemiBold" w:cs="Montserrat SemiBold"/>
        </w:rPr>
        <w:t>REFERENCES AVAILABLE UPON REQUES</w:t>
      </w:r>
      <w:r w:rsidR="002C76A0">
        <w:rPr>
          <w:rFonts w:ascii="Montserrat SemiBold" w:eastAsia="Montserrat SemiBold" w:hAnsi="Montserrat SemiBold" w:cs="Montserrat SemiBold"/>
        </w:rPr>
        <w:t>T</w:t>
      </w:r>
    </w:p>
    <w:p w14:paraId="000000C2" w14:textId="71A4D4E2" w:rsidR="0004493F" w:rsidRDefault="0004493F">
      <w:pPr>
        <w:widowControl w:val="0"/>
        <w:rPr>
          <w:rFonts w:ascii="Montserrat SemiBold" w:eastAsia="Montserrat SemiBold" w:hAnsi="Montserrat SemiBold" w:cs="Montserrat SemiBold"/>
          <w:sz w:val="20"/>
          <w:szCs w:val="20"/>
        </w:rPr>
      </w:pPr>
    </w:p>
    <w:sectPr w:rsidR="0004493F">
      <w:headerReference w:type="default" r:id="rId12"/>
      <w:footerReference w:type="even" r:id="rId13"/>
      <w:pgSz w:w="12240" w:h="15840"/>
      <w:pgMar w:top="1440" w:right="1440" w:bottom="1440" w:left="99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73E9A" w14:textId="77777777" w:rsidR="002126E8" w:rsidRDefault="002126E8">
      <w:pPr>
        <w:spacing w:line="240" w:lineRule="auto"/>
      </w:pPr>
      <w:r>
        <w:separator/>
      </w:r>
    </w:p>
  </w:endnote>
  <w:endnote w:type="continuationSeparator" w:id="0">
    <w:p w14:paraId="71383C3B" w14:textId="77777777" w:rsidR="002126E8" w:rsidRDefault="002126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B02F7D9-5702-104B-BEAC-AA1B2B667510}"/>
    <w:embedBold r:id="rId2" w:fontKey="{7DB4F82F-7F0B-6447-8458-C68221C770C1}"/>
    <w:embedItalic r:id="rId3" w:fontKey="{6008946C-CAFA-C149-9B94-356D40DBE6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AE64044-9E8D-C54C-817C-FCA2CE1502FA}"/>
    <w:embedBold r:id="rId5" w:fontKey="{F4BC5024-2544-7A4C-91E5-A4C9671596D9}"/>
    <w:embedItalic r:id="rId6" w:fontKey="{DE1057F8-DDBC-EC41-9DA7-FBDEFB1B4095}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FB5CED7B-9EED-7041-9045-F0DA8D61B6AF}"/>
    <w:embedBold r:id="rId8" w:fontKey="{823E9AE6-499E-A24C-A366-AEB543EEDF62}"/>
    <w:embedItalic r:id="rId9" w:fontKey="{13691D8A-B397-124B-B66E-B091DCB0CACA}"/>
    <w:embedBoldItalic r:id="rId10" w:fontKey="{BDA89BF1-8763-7241-8E9D-8BF8CF3C4F0A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1" w:fontKey="{3166486E-82DE-6E45-B47C-7831EDEF2156}"/>
    <w:embedItalic r:id="rId12" w:fontKey="{30CC5F8F-9C86-5446-8486-A4D49DFDE112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3" w:fontKey="{0149C459-0E22-8A4F-BE22-6458560E1517}"/>
    <w:embedBold r:id="rId14" w:fontKey="{29853F0E-7C28-134D-81F6-268208F3EA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3045923-CDC1-7B41-B19D-F7819FC27E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6" w:fontKey="{34063EF8-1D69-694F-AD3A-5830F82738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70"/>
      <w:gridCol w:w="3270"/>
      <w:gridCol w:w="3270"/>
    </w:tblGrid>
    <w:tr w:rsidR="3AE9F56E" w14:paraId="6F49BE08" w14:textId="77777777" w:rsidTr="3AE9F56E">
      <w:trPr>
        <w:trHeight w:val="300"/>
      </w:trPr>
      <w:tc>
        <w:tcPr>
          <w:tcW w:w="3270" w:type="dxa"/>
        </w:tcPr>
        <w:p w14:paraId="0CDD5470" w14:textId="7E27FE3B" w:rsidR="3AE9F56E" w:rsidRDefault="3AE9F56E" w:rsidP="3AE9F56E">
          <w:pPr>
            <w:pStyle w:val="Header"/>
            <w:ind w:left="-115"/>
          </w:pPr>
        </w:p>
      </w:tc>
      <w:tc>
        <w:tcPr>
          <w:tcW w:w="3270" w:type="dxa"/>
        </w:tcPr>
        <w:p w14:paraId="6A085C1B" w14:textId="4DDB857D" w:rsidR="3AE9F56E" w:rsidRDefault="3AE9F56E" w:rsidP="3AE9F56E">
          <w:pPr>
            <w:pStyle w:val="Header"/>
            <w:jc w:val="center"/>
          </w:pPr>
        </w:p>
      </w:tc>
      <w:tc>
        <w:tcPr>
          <w:tcW w:w="3270" w:type="dxa"/>
        </w:tcPr>
        <w:p w14:paraId="69DBC223" w14:textId="0177A2BB" w:rsidR="3AE9F56E" w:rsidRDefault="3AE9F56E" w:rsidP="3AE9F56E">
          <w:pPr>
            <w:pStyle w:val="Header"/>
            <w:ind w:right="-115"/>
            <w:jc w:val="right"/>
          </w:pPr>
        </w:p>
      </w:tc>
    </w:tr>
  </w:tbl>
  <w:p w14:paraId="655F3D9B" w14:textId="436D791F" w:rsidR="3AE9F56E" w:rsidRDefault="3AE9F56E" w:rsidP="3AE9F5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04493F" w:rsidRDefault="0004493F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</w:p>
  <w:p w14:paraId="000000CC" w14:textId="77777777" w:rsidR="0004493F" w:rsidRDefault="00D40A52">
    <w:pPr>
      <w:widowControl w:val="0"/>
      <w:spacing w:line="240" w:lineRule="auto"/>
      <w:jc w:val="right"/>
      <w:rPr>
        <w:rFonts w:ascii="Montserrat" w:eastAsia="Montserrat" w:hAnsi="Montserrat" w:cs="Montserrat"/>
        <w:b/>
        <w:sz w:val="18"/>
        <w:szCs w:val="18"/>
      </w:rPr>
    </w:pPr>
    <w:r>
      <w:rPr>
        <w:rFonts w:ascii="Montserrat" w:eastAsia="Montserrat" w:hAnsi="Montserrat" w:cs="Montserrat"/>
        <w:b/>
        <w:sz w:val="18"/>
        <w:szCs w:val="18"/>
      </w:rPr>
      <w:t>HEATHER LEE MCLELLAND</w:t>
    </w:r>
  </w:p>
  <w:p w14:paraId="000000CD" w14:textId="77777777" w:rsidR="0004493F" w:rsidRDefault="00D40A52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  <w:r>
      <w:rPr>
        <w:rFonts w:ascii="Montserrat Medium" w:eastAsia="Montserrat Medium" w:hAnsi="Montserrat Medium" w:cs="Montserrat Medium"/>
        <w:sz w:val="18"/>
        <w:szCs w:val="18"/>
      </w:rPr>
      <w:t>A R T I S T   +   E D U C A T O R</w:t>
    </w:r>
  </w:p>
  <w:p w14:paraId="000000CE" w14:textId="5D2BE3B8" w:rsidR="0004493F" w:rsidRDefault="3AE9F56E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  <w:r w:rsidRPr="3AE9F56E">
      <w:rPr>
        <w:rFonts w:ascii="Montserrat Medium" w:eastAsia="Montserrat Medium" w:hAnsi="Montserrat Medium" w:cs="Montserrat Medium"/>
        <w:sz w:val="18"/>
        <w:szCs w:val="18"/>
      </w:rPr>
      <w:t>heatherleeceramics@gmail.com    ·    336.266.2750</w:t>
    </w:r>
  </w:p>
  <w:p w14:paraId="000000CF" w14:textId="77777777" w:rsidR="0004493F" w:rsidRDefault="00D40A52">
    <w:pPr>
      <w:widowControl w:val="0"/>
      <w:spacing w:line="240" w:lineRule="auto"/>
      <w:jc w:val="right"/>
    </w:pPr>
    <w:r>
      <w:rPr>
        <w:rFonts w:ascii="Montserrat Medium" w:eastAsia="Montserrat Medium" w:hAnsi="Montserrat Medium" w:cs="Montserrat Medium"/>
        <w:sz w:val="18"/>
        <w:szCs w:val="18"/>
      </w:rPr>
      <w:t>www.heatherleeceramics.com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3C26D" w14:textId="77777777" w:rsidR="0004493F" w:rsidRDefault="0004493F" w:rsidP="3AE9F56E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</w:p>
  <w:p w14:paraId="7FE2E6B8" w14:textId="77777777" w:rsidR="0004493F" w:rsidRDefault="0004493F" w:rsidP="3AE9F56E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</w:p>
  <w:p w14:paraId="105F801D" w14:textId="77777777" w:rsidR="0004493F" w:rsidRDefault="3AE9F56E" w:rsidP="3AE9F56E">
    <w:pPr>
      <w:widowControl w:val="0"/>
      <w:spacing w:line="240" w:lineRule="auto"/>
      <w:jc w:val="right"/>
      <w:rPr>
        <w:rFonts w:ascii="Montserrat" w:eastAsia="Montserrat" w:hAnsi="Montserrat" w:cs="Montserrat"/>
        <w:b/>
        <w:bCs/>
        <w:sz w:val="18"/>
        <w:szCs w:val="18"/>
      </w:rPr>
    </w:pPr>
    <w:r w:rsidRPr="3AE9F56E">
      <w:rPr>
        <w:rFonts w:ascii="Montserrat" w:eastAsia="Montserrat" w:hAnsi="Montserrat" w:cs="Montserrat"/>
        <w:b/>
        <w:bCs/>
        <w:sz w:val="18"/>
        <w:szCs w:val="18"/>
      </w:rPr>
      <w:t>HEATHER LEE MCLELLAND</w:t>
    </w:r>
  </w:p>
  <w:p w14:paraId="02BCA68A" w14:textId="77777777" w:rsidR="0004493F" w:rsidRDefault="3AE9F56E" w:rsidP="3AE9F56E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  <w:r w:rsidRPr="3AE9F56E">
      <w:rPr>
        <w:rFonts w:ascii="Montserrat Medium" w:eastAsia="Montserrat Medium" w:hAnsi="Montserrat Medium" w:cs="Montserrat Medium"/>
        <w:sz w:val="18"/>
        <w:szCs w:val="18"/>
      </w:rPr>
      <w:t>A R T I S T   +   E D U C A T O R</w:t>
    </w:r>
  </w:p>
  <w:p w14:paraId="46794A58" w14:textId="24FB11E5" w:rsidR="0004493F" w:rsidRDefault="3AE9F56E" w:rsidP="3AE9F56E">
    <w:pPr>
      <w:widowControl w:val="0"/>
      <w:spacing w:line="240" w:lineRule="auto"/>
      <w:jc w:val="right"/>
      <w:rPr>
        <w:rFonts w:ascii="Montserrat Medium" w:eastAsia="Montserrat Medium" w:hAnsi="Montserrat Medium" w:cs="Montserrat Medium"/>
        <w:sz w:val="18"/>
        <w:szCs w:val="18"/>
      </w:rPr>
    </w:pPr>
    <w:r w:rsidRPr="3AE9F56E">
      <w:rPr>
        <w:rFonts w:ascii="Montserrat Medium" w:eastAsia="Montserrat Medium" w:hAnsi="Montserrat Medium" w:cs="Montserrat Medium"/>
        <w:sz w:val="18"/>
        <w:szCs w:val="18"/>
      </w:rPr>
      <w:t>Heatherleeceramics@gmail.com    ·    336.266.2750</w:t>
    </w:r>
  </w:p>
  <w:p w14:paraId="75AB7E94" w14:textId="77777777" w:rsidR="0004493F" w:rsidRDefault="3AE9F56E" w:rsidP="3AE9F56E">
    <w:pPr>
      <w:widowControl w:val="0"/>
      <w:spacing w:line="240" w:lineRule="auto"/>
      <w:jc w:val="right"/>
    </w:pPr>
    <w:r w:rsidRPr="3AE9F56E">
      <w:rPr>
        <w:rFonts w:ascii="Montserrat Medium" w:eastAsia="Montserrat Medium" w:hAnsi="Montserrat Medium" w:cs="Montserrat Medium"/>
        <w:sz w:val="18"/>
        <w:szCs w:val="18"/>
      </w:rPr>
      <w:t>www.heatherleeceramics.com</w:t>
    </w:r>
  </w:p>
  <w:p w14:paraId="000000CA" w14:textId="07A34F5E" w:rsidR="0004493F" w:rsidRDefault="0004493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70"/>
      <w:gridCol w:w="3270"/>
      <w:gridCol w:w="3270"/>
    </w:tblGrid>
    <w:tr w:rsidR="3AE9F56E" w14:paraId="167255A7" w14:textId="77777777" w:rsidTr="3AE9F56E">
      <w:trPr>
        <w:trHeight w:val="300"/>
      </w:trPr>
      <w:tc>
        <w:tcPr>
          <w:tcW w:w="3270" w:type="dxa"/>
        </w:tcPr>
        <w:p w14:paraId="421F0A66" w14:textId="7F790D56" w:rsidR="3AE9F56E" w:rsidRDefault="3AE9F56E" w:rsidP="3AE9F56E">
          <w:pPr>
            <w:pStyle w:val="Header"/>
            <w:ind w:left="-115"/>
          </w:pPr>
        </w:p>
      </w:tc>
      <w:tc>
        <w:tcPr>
          <w:tcW w:w="3270" w:type="dxa"/>
        </w:tcPr>
        <w:p w14:paraId="51615CAE" w14:textId="19614962" w:rsidR="3AE9F56E" w:rsidRDefault="3AE9F56E" w:rsidP="3AE9F56E">
          <w:pPr>
            <w:pStyle w:val="Header"/>
            <w:jc w:val="center"/>
          </w:pPr>
        </w:p>
      </w:tc>
      <w:tc>
        <w:tcPr>
          <w:tcW w:w="3270" w:type="dxa"/>
        </w:tcPr>
        <w:p w14:paraId="4E170F75" w14:textId="0637DF4C" w:rsidR="3AE9F56E" w:rsidRDefault="3AE9F56E" w:rsidP="3AE9F56E">
          <w:pPr>
            <w:pStyle w:val="Header"/>
            <w:ind w:right="-115"/>
            <w:jc w:val="right"/>
          </w:pPr>
        </w:p>
      </w:tc>
    </w:tr>
  </w:tbl>
  <w:p w14:paraId="051DF920" w14:textId="170BFC3E" w:rsidR="3AE9F56E" w:rsidRDefault="3AE9F56E" w:rsidP="3AE9F56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70"/>
      <w:gridCol w:w="3270"/>
      <w:gridCol w:w="3270"/>
    </w:tblGrid>
    <w:tr w:rsidR="3AE9F56E" w14:paraId="5F2594E7" w14:textId="77777777" w:rsidTr="3AE9F56E">
      <w:trPr>
        <w:trHeight w:val="300"/>
      </w:trPr>
      <w:tc>
        <w:tcPr>
          <w:tcW w:w="3270" w:type="dxa"/>
        </w:tcPr>
        <w:p w14:paraId="6E0EB2BD" w14:textId="17DC574E" w:rsidR="3AE9F56E" w:rsidRDefault="3AE9F56E" w:rsidP="3AE9F56E">
          <w:pPr>
            <w:pStyle w:val="Header"/>
            <w:ind w:left="-115"/>
          </w:pPr>
        </w:p>
      </w:tc>
      <w:tc>
        <w:tcPr>
          <w:tcW w:w="3270" w:type="dxa"/>
        </w:tcPr>
        <w:p w14:paraId="1B5D1AF1" w14:textId="1B3AC6A7" w:rsidR="3AE9F56E" w:rsidRDefault="3AE9F56E" w:rsidP="3AE9F56E">
          <w:pPr>
            <w:pStyle w:val="Header"/>
            <w:jc w:val="center"/>
          </w:pPr>
        </w:p>
      </w:tc>
      <w:tc>
        <w:tcPr>
          <w:tcW w:w="3270" w:type="dxa"/>
        </w:tcPr>
        <w:p w14:paraId="7FBC708A" w14:textId="3DCDBAC7" w:rsidR="3AE9F56E" w:rsidRDefault="3AE9F56E" w:rsidP="3AE9F56E">
          <w:pPr>
            <w:pStyle w:val="Header"/>
            <w:ind w:right="-115"/>
            <w:jc w:val="right"/>
          </w:pPr>
        </w:p>
      </w:tc>
    </w:tr>
  </w:tbl>
  <w:p w14:paraId="456294F8" w14:textId="02D09487" w:rsidR="3AE9F56E" w:rsidRDefault="3AE9F56E" w:rsidP="3AE9F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E4601" w14:textId="77777777" w:rsidR="002126E8" w:rsidRDefault="002126E8">
      <w:pPr>
        <w:spacing w:line="240" w:lineRule="auto"/>
      </w:pPr>
      <w:r>
        <w:separator/>
      </w:r>
    </w:p>
  </w:footnote>
  <w:footnote w:type="continuationSeparator" w:id="0">
    <w:p w14:paraId="602D40B7" w14:textId="77777777" w:rsidR="002126E8" w:rsidRDefault="002126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70"/>
      <w:gridCol w:w="3270"/>
      <w:gridCol w:w="3270"/>
    </w:tblGrid>
    <w:tr w:rsidR="3AE9F56E" w14:paraId="3AB99B51" w14:textId="77777777" w:rsidTr="3AE9F56E">
      <w:trPr>
        <w:trHeight w:val="300"/>
      </w:trPr>
      <w:tc>
        <w:tcPr>
          <w:tcW w:w="3270" w:type="dxa"/>
        </w:tcPr>
        <w:p w14:paraId="46D3B435" w14:textId="7CD03B01" w:rsidR="3AE9F56E" w:rsidRDefault="3AE9F56E" w:rsidP="3AE9F56E">
          <w:pPr>
            <w:pStyle w:val="Header"/>
            <w:ind w:left="-115"/>
          </w:pPr>
        </w:p>
      </w:tc>
      <w:tc>
        <w:tcPr>
          <w:tcW w:w="3270" w:type="dxa"/>
        </w:tcPr>
        <w:p w14:paraId="4475B99A" w14:textId="59DA8DD3" w:rsidR="3AE9F56E" w:rsidRDefault="3AE9F56E" w:rsidP="3AE9F56E">
          <w:pPr>
            <w:pStyle w:val="Header"/>
            <w:jc w:val="center"/>
          </w:pPr>
        </w:p>
      </w:tc>
      <w:tc>
        <w:tcPr>
          <w:tcW w:w="3270" w:type="dxa"/>
        </w:tcPr>
        <w:p w14:paraId="160F3CE7" w14:textId="6FBB098A" w:rsidR="3AE9F56E" w:rsidRDefault="3AE9F56E" w:rsidP="3AE9F56E">
          <w:pPr>
            <w:pStyle w:val="Header"/>
            <w:ind w:right="-115"/>
            <w:jc w:val="right"/>
          </w:pPr>
        </w:p>
      </w:tc>
    </w:tr>
  </w:tbl>
  <w:p w14:paraId="481F0CD4" w14:textId="7CDCF3F5" w:rsidR="3AE9F56E" w:rsidRDefault="3AE9F56E" w:rsidP="3AE9F5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70"/>
      <w:gridCol w:w="3270"/>
      <w:gridCol w:w="3270"/>
    </w:tblGrid>
    <w:tr w:rsidR="3AE9F56E" w14:paraId="5A7F1EAC" w14:textId="77777777" w:rsidTr="3AE9F56E">
      <w:trPr>
        <w:trHeight w:val="300"/>
      </w:trPr>
      <w:tc>
        <w:tcPr>
          <w:tcW w:w="3270" w:type="dxa"/>
        </w:tcPr>
        <w:p w14:paraId="545D30FD" w14:textId="22FACA5A" w:rsidR="3AE9F56E" w:rsidRDefault="3AE9F56E" w:rsidP="3AE9F56E">
          <w:pPr>
            <w:pStyle w:val="Header"/>
            <w:ind w:left="-115"/>
          </w:pPr>
        </w:p>
      </w:tc>
      <w:tc>
        <w:tcPr>
          <w:tcW w:w="3270" w:type="dxa"/>
        </w:tcPr>
        <w:p w14:paraId="69B6B499" w14:textId="1385BDFC" w:rsidR="3AE9F56E" w:rsidRDefault="3AE9F56E" w:rsidP="3AE9F56E">
          <w:pPr>
            <w:pStyle w:val="Header"/>
            <w:jc w:val="center"/>
          </w:pPr>
        </w:p>
      </w:tc>
      <w:tc>
        <w:tcPr>
          <w:tcW w:w="3270" w:type="dxa"/>
        </w:tcPr>
        <w:p w14:paraId="50CBA94C" w14:textId="73B45B8C" w:rsidR="3AE9F56E" w:rsidRDefault="3AE9F56E" w:rsidP="3AE9F56E">
          <w:pPr>
            <w:pStyle w:val="Header"/>
            <w:ind w:right="-115"/>
            <w:jc w:val="right"/>
          </w:pPr>
        </w:p>
      </w:tc>
    </w:tr>
  </w:tbl>
  <w:p w14:paraId="6529D97B" w14:textId="4F884C04" w:rsidR="3AE9F56E" w:rsidRDefault="3AE9F56E" w:rsidP="3AE9F5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270"/>
      <w:gridCol w:w="3270"/>
      <w:gridCol w:w="3270"/>
    </w:tblGrid>
    <w:tr w:rsidR="3AE9F56E" w14:paraId="6B4924A3" w14:textId="77777777" w:rsidTr="3AE9F56E">
      <w:trPr>
        <w:trHeight w:val="300"/>
      </w:trPr>
      <w:tc>
        <w:tcPr>
          <w:tcW w:w="3270" w:type="dxa"/>
        </w:tcPr>
        <w:p w14:paraId="316DEB5E" w14:textId="7F4AD24A" w:rsidR="3AE9F56E" w:rsidRDefault="3AE9F56E" w:rsidP="3AE9F56E">
          <w:pPr>
            <w:pStyle w:val="Header"/>
            <w:ind w:left="-115"/>
          </w:pPr>
        </w:p>
      </w:tc>
      <w:tc>
        <w:tcPr>
          <w:tcW w:w="3270" w:type="dxa"/>
        </w:tcPr>
        <w:p w14:paraId="40E94C55" w14:textId="384EB1DC" w:rsidR="3AE9F56E" w:rsidRDefault="3AE9F56E" w:rsidP="3AE9F56E">
          <w:pPr>
            <w:pStyle w:val="Header"/>
            <w:jc w:val="center"/>
          </w:pPr>
        </w:p>
      </w:tc>
      <w:tc>
        <w:tcPr>
          <w:tcW w:w="3270" w:type="dxa"/>
        </w:tcPr>
        <w:p w14:paraId="10BAF9E4" w14:textId="6D5BD84A" w:rsidR="3AE9F56E" w:rsidRDefault="3AE9F56E" w:rsidP="3AE9F56E">
          <w:pPr>
            <w:pStyle w:val="Header"/>
            <w:ind w:right="-115"/>
            <w:jc w:val="right"/>
          </w:pPr>
        </w:p>
      </w:tc>
    </w:tr>
  </w:tbl>
  <w:p w14:paraId="2AFEBBBB" w14:textId="09ADA974" w:rsidR="3AE9F56E" w:rsidRDefault="3AE9F56E" w:rsidP="3AE9F5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93F"/>
    <w:rsid w:val="000003C6"/>
    <w:rsid w:val="0004493F"/>
    <w:rsid w:val="000C60F7"/>
    <w:rsid w:val="000F622F"/>
    <w:rsid w:val="0016111D"/>
    <w:rsid w:val="00163B4B"/>
    <w:rsid w:val="001A7126"/>
    <w:rsid w:val="00210F2E"/>
    <w:rsid w:val="002126E8"/>
    <w:rsid w:val="00225E6A"/>
    <w:rsid w:val="0029086E"/>
    <w:rsid w:val="002C768A"/>
    <w:rsid w:val="002C76A0"/>
    <w:rsid w:val="003A2C99"/>
    <w:rsid w:val="003B0DE2"/>
    <w:rsid w:val="003D1B60"/>
    <w:rsid w:val="00463EF7"/>
    <w:rsid w:val="004B38A1"/>
    <w:rsid w:val="004D5ABC"/>
    <w:rsid w:val="005720C2"/>
    <w:rsid w:val="005966D7"/>
    <w:rsid w:val="0065031B"/>
    <w:rsid w:val="0067574E"/>
    <w:rsid w:val="0071076E"/>
    <w:rsid w:val="0071511C"/>
    <w:rsid w:val="007E373B"/>
    <w:rsid w:val="008E6840"/>
    <w:rsid w:val="009B57C8"/>
    <w:rsid w:val="00AC4200"/>
    <w:rsid w:val="00C017B7"/>
    <w:rsid w:val="00CA6BE7"/>
    <w:rsid w:val="00CD1021"/>
    <w:rsid w:val="00D2529C"/>
    <w:rsid w:val="00D40A52"/>
    <w:rsid w:val="00D80F22"/>
    <w:rsid w:val="00DF6EF7"/>
    <w:rsid w:val="00EC49D4"/>
    <w:rsid w:val="00EE6FD2"/>
    <w:rsid w:val="00F82447"/>
    <w:rsid w:val="00F9378A"/>
    <w:rsid w:val="00FB1ACD"/>
    <w:rsid w:val="01768692"/>
    <w:rsid w:val="01A7D7F8"/>
    <w:rsid w:val="02E7BE8A"/>
    <w:rsid w:val="039196AA"/>
    <w:rsid w:val="03D5511F"/>
    <w:rsid w:val="04FC5003"/>
    <w:rsid w:val="06D4550B"/>
    <w:rsid w:val="0706780B"/>
    <w:rsid w:val="08C13E47"/>
    <w:rsid w:val="0A930F9B"/>
    <w:rsid w:val="0B0611BB"/>
    <w:rsid w:val="0B7E8BB2"/>
    <w:rsid w:val="0BA28CCB"/>
    <w:rsid w:val="0D9D1276"/>
    <w:rsid w:val="0DE3ED5A"/>
    <w:rsid w:val="0F6C7436"/>
    <w:rsid w:val="0F88CDEA"/>
    <w:rsid w:val="1262FDC1"/>
    <w:rsid w:val="133A7C40"/>
    <w:rsid w:val="139F035C"/>
    <w:rsid w:val="14097FFB"/>
    <w:rsid w:val="1500F063"/>
    <w:rsid w:val="160D0407"/>
    <w:rsid w:val="165CD738"/>
    <w:rsid w:val="1711A68C"/>
    <w:rsid w:val="1A27D63A"/>
    <w:rsid w:val="1A923378"/>
    <w:rsid w:val="1ABABC3F"/>
    <w:rsid w:val="1CE3AB3E"/>
    <w:rsid w:val="2368090D"/>
    <w:rsid w:val="23CE5CAA"/>
    <w:rsid w:val="247079BC"/>
    <w:rsid w:val="271788D3"/>
    <w:rsid w:val="27B325FE"/>
    <w:rsid w:val="2910973C"/>
    <w:rsid w:val="2B888D50"/>
    <w:rsid w:val="2DD9A2BA"/>
    <w:rsid w:val="2F48D145"/>
    <w:rsid w:val="308AFB5B"/>
    <w:rsid w:val="329911BC"/>
    <w:rsid w:val="3451F32E"/>
    <w:rsid w:val="3457D967"/>
    <w:rsid w:val="34D19D67"/>
    <w:rsid w:val="34EEE83A"/>
    <w:rsid w:val="368AED10"/>
    <w:rsid w:val="399AD3F2"/>
    <w:rsid w:val="39F2AD0A"/>
    <w:rsid w:val="3AE9F56E"/>
    <w:rsid w:val="3B0640C0"/>
    <w:rsid w:val="3E5DA4BC"/>
    <w:rsid w:val="3E973B15"/>
    <w:rsid w:val="3FA9B30C"/>
    <w:rsid w:val="3FDD4AD4"/>
    <w:rsid w:val="40206319"/>
    <w:rsid w:val="40539926"/>
    <w:rsid w:val="4070A3DB"/>
    <w:rsid w:val="40A0E41D"/>
    <w:rsid w:val="43DBAFC8"/>
    <w:rsid w:val="448216FE"/>
    <w:rsid w:val="44D14045"/>
    <w:rsid w:val="456510E0"/>
    <w:rsid w:val="4823F109"/>
    <w:rsid w:val="485BDC8E"/>
    <w:rsid w:val="489C3406"/>
    <w:rsid w:val="48FE8625"/>
    <w:rsid w:val="49579D2C"/>
    <w:rsid w:val="4C76B9D8"/>
    <w:rsid w:val="50532833"/>
    <w:rsid w:val="5233C3E7"/>
    <w:rsid w:val="528D874E"/>
    <w:rsid w:val="52E50F30"/>
    <w:rsid w:val="53E3B95B"/>
    <w:rsid w:val="54B70C91"/>
    <w:rsid w:val="5B491C65"/>
    <w:rsid w:val="5C0BD680"/>
    <w:rsid w:val="5C7D382A"/>
    <w:rsid w:val="5C81B69F"/>
    <w:rsid w:val="5C909994"/>
    <w:rsid w:val="5CB03778"/>
    <w:rsid w:val="5D4B6BC7"/>
    <w:rsid w:val="5D9BBE8F"/>
    <w:rsid w:val="5DDDCBE8"/>
    <w:rsid w:val="5EA66657"/>
    <w:rsid w:val="6264D84C"/>
    <w:rsid w:val="62676D53"/>
    <w:rsid w:val="641FC5C0"/>
    <w:rsid w:val="684D1D5A"/>
    <w:rsid w:val="68D7C1DF"/>
    <w:rsid w:val="68F9369C"/>
    <w:rsid w:val="6A241D3F"/>
    <w:rsid w:val="6B311966"/>
    <w:rsid w:val="6C22D6B2"/>
    <w:rsid w:val="6D1B4D0E"/>
    <w:rsid w:val="6EBF9BF1"/>
    <w:rsid w:val="7109CE1C"/>
    <w:rsid w:val="723373BE"/>
    <w:rsid w:val="7253AC4D"/>
    <w:rsid w:val="77002591"/>
    <w:rsid w:val="77C08582"/>
    <w:rsid w:val="77E02ECC"/>
    <w:rsid w:val="77F9C54D"/>
    <w:rsid w:val="789E9E2F"/>
    <w:rsid w:val="7A1C7923"/>
    <w:rsid w:val="7ABA696E"/>
    <w:rsid w:val="7AC33AC5"/>
    <w:rsid w:val="7B0B07F0"/>
    <w:rsid w:val="7B423742"/>
    <w:rsid w:val="7EE7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116E36"/>
  <w15:docId w15:val="{ACF3142A-969B-2940-A36F-453A9FFC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odyText">
    <w:name w:val="Body Text"/>
    <w:basedOn w:val="Normal"/>
    <w:link w:val="BodyTextChar"/>
    <w:uiPriority w:val="1"/>
    <w:qFormat/>
    <w:rsid w:val="0065031B"/>
    <w:pPr>
      <w:widowControl w:val="0"/>
      <w:autoSpaceDE w:val="0"/>
      <w:autoSpaceDN w:val="0"/>
      <w:spacing w:line="240" w:lineRule="auto"/>
    </w:pPr>
    <w:rPr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65031B"/>
    <w:rPr>
      <w:sz w:val="20"/>
      <w:szCs w:val="20"/>
      <w:lang w:val="en-US"/>
    </w:rPr>
  </w:style>
  <w:style w:type="paragraph" w:styleId="Header">
    <w:name w:val="header"/>
    <w:basedOn w:val="Normal"/>
    <w:uiPriority w:val="99"/>
    <w:unhideWhenUsed/>
    <w:rsid w:val="3AE9F56E"/>
    <w:pPr>
      <w:spacing w:line="240" w:lineRule="auto"/>
    </w:pPr>
  </w:style>
  <w:style w:type="paragraph" w:styleId="Footer">
    <w:name w:val="footer"/>
    <w:basedOn w:val="Normal"/>
    <w:uiPriority w:val="99"/>
    <w:unhideWhenUsed/>
    <w:rsid w:val="3AE9F56E"/>
    <w:pPr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footer" Target="footer5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1758</Words>
  <Characters>9622</Characters>
  <Application>Microsoft Office Word</Application>
  <DocSecurity>0</DocSecurity>
  <Lines>343</Lines>
  <Paragraphs>183</Paragraphs>
  <ScaleCrop>false</ScaleCrop>
  <Company/>
  <LinksUpToDate>false</LinksUpToDate>
  <CharactersWithSpaces>11197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McLelland</dc:creator>
  <cp:lastModifiedBy>Heather McLelland</cp:lastModifiedBy>
  <cp:revision>3</cp:revision>
  <cp:lastPrinted>2026-02-22T20:56:00Z</cp:lastPrinted>
  <dcterms:created xsi:type="dcterms:W3CDTF">2026-02-22T23:39:00Z</dcterms:created>
  <dcterms:modified xsi:type="dcterms:W3CDTF">2026-02-22T23:42:00Z</dcterms:modified>
</cp:coreProperties>
</file>